
<file path=[Content_Types].xml><?xml version="1.0" encoding="utf-8"?>
<Types xmlns="http://schemas.openxmlformats.org/package/2006/content-types">
  <Default Extension="wmf" ContentType="image/x-wmf"/>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A39F8">
      <w:pPr>
        <w:tabs>
          <w:tab w:val="left" w:pos="498"/>
          <w:tab w:val="right" w:pos="7906"/>
        </w:tabs>
        <w:wordWrap w:val="0"/>
        <w:ind w:right="522"/>
        <w:jc w:val="left"/>
        <w:rPr>
          <w:rFonts w:eastAsia="楷体_GB2312"/>
          <w:b/>
          <w:sz w:val="52"/>
        </w:rPr>
      </w:pPr>
      <w:r>
        <w:rPr>
          <w:rFonts w:hint="eastAsia" w:eastAsia="楷体_GB2312"/>
          <w:b/>
          <w:sz w:val="52"/>
        </w:rPr>
        <w:tab/>
      </w:r>
      <w:r>
        <w:rPr>
          <w:rFonts w:hint="eastAsia" w:eastAsia="楷体_GB2312"/>
          <w:b/>
          <w:sz w:val="52"/>
        </w:rPr>
        <w:t xml:space="preserve">  </w:t>
      </w:r>
    </w:p>
    <w:p w14:paraId="534EA0CE">
      <w:pPr>
        <w:jc w:val="center"/>
        <w:rPr>
          <w:rFonts w:eastAsia="楷体_GB2312"/>
          <w:b/>
          <w:sz w:val="52"/>
        </w:rPr>
      </w:pPr>
      <w:r>
        <w:rPr>
          <w:rFonts w:hint="eastAsia"/>
        </w:rPr>
        <w:t xml:space="preserve">                                                  </w:t>
      </w:r>
      <w:bookmarkStart w:id="0" w:name="_1058955648"/>
      <w:bookmarkEnd w:id="0"/>
      <w:bookmarkStart w:id="1" w:name="_981703067"/>
      <w:bookmarkEnd w:id="1"/>
      <w:bookmarkStart w:id="2" w:name="_1051357323"/>
      <w:bookmarkEnd w:id="2"/>
      <w:bookmarkStart w:id="3" w:name="_1541855002"/>
      <w:bookmarkEnd w:id="3"/>
      <w:bookmarkStart w:id="4" w:name="_981703133"/>
      <w:bookmarkEnd w:id="4"/>
      <w:bookmarkStart w:id="5" w:name="_981703155"/>
      <w:bookmarkEnd w:id="5"/>
      <w:bookmarkStart w:id="6" w:name="_981703024"/>
      <w:bookmarkEnd w:id="6"/>
      <w:bookmarkStart w:id="7" w:name="_981703017"/>
      <w:bookmarkEnd w:id="7"/>
      <w:bookmarkStart w:id="8" w:name="_1051357339"/>
      <w:bookmarkEnd w:id="8"/>
      <w:r>
        <w:object>
          <v:shape id="_x0000_i1025" o:spt="75" type="#_x0000_t75" style="height:43.45pt;width:44.1pt;" o:ole="t" filled="f" o:preferrelative="t" stroked="f" coordsize="21600,21600">
            <v:path/>
            <v:fill on="f" focussize="0,0"/>
            <v:stroke on="f" joinstyle="miter"/>
            <v:imagedata r:id="rId13" o:title=""/>
            <o:lock v:ext="edit" aspectratio="t"/>
            <w10:wrap type="none"/>
            <w10:anchorlock/>
          </v:shape>
          <o:OLEObject Type="Embed" ProgID="Word.Picture.8" ShapeID="_x0000_i1025" DrawAspect="Content" ObjectID="_1468075725" r:id="rId12">
            <o:LockedField>false</o:LockedField>
          </o:OLEObject>
        </w:object>
      </w:r>
      <w:r>
        <w:rPr>
          <w:rFonts w:hint="eastAsia"/>
        </w:rPr>
        <w:t xml:space="preserve">             </w:t>
      </w:r>
    </w:p>
    <w:p w14:paraId="0A7BE425">
      <w:pPr>
        <w:framePr w:hSpace="180" w:wrap="around" w:vAnchor="text" w:hAnchor="page" w:x="9329" w:y="-1384"/>
        <w:widowControl/>
        <w:jc w:val="center"/>
        <w:rPr>
          <w:sz w:val="20"/>
        </w:rPr>
      </w:pPr>
    </w:p>
    <w:p w14:paraId="4DEC02BB">
      <w:pPr>
        <w:ind w:left="7212" w:leftChars="-115" w:hanging="7488" w:hangingChars="3108"/>
        <w:rPr>
          <w:rFonts w:eastAsia="楷体_GB2312"/>
          <w:b/>
          <w:szCs w:val="24"/>
        </w:rPr>
      </w:pPr>
      <w:r>
        <w:rPr>
          <w:rFonts w:hint="eastAsia" w:eastAsia="楷体_GB2312"/>
          <w:b/>
          <w:szCs w:val="24"/>
        </w:rPr>
        <w:t xml:space="preserve">                                                                     </w:t>
      </w:r>
    </w:p>
    <w:p w14:paraId="7231AEF9">
      <w:pPr>
        <w:rPr>
          <w:rFonts w:eastAsia="楷体_GB2312"/>
          <w:b/>
          <w:szCs w:val="24"/>
        </w:rPr>
      </w:pPr>
    </w:p>
    <w:p w14:paraId="77128E00">
      <w:pPr>
        <w:jc w:val="center"/>
        <w:rPr>
          <w:rFonts w:eastAsia="楷体_GB2312"/>
          <w:b/>
          <w:szCs w:val="24"/>
        </w:rPr>
      </w:pPr>
    </w:p>
    <w:p w14:paraId="419E2A8E">
      <w:pPr>
        <w:jc w:val="center"/>
        <w:rPr>
          <w:sz w:val="44"/>
        </w:rPr>
      </w:pPr>
      <w:r>
        <w:rPr>
          <w:rFonts w:hint="eastAsia" w:eastAsia="楷体_GB2312"/>
          <w:b/>
          <w:sz w:val="52"/>
          <w:szCs w:val="52"/>
        </w:rPr>
        <w:t>质量管理体系认证申</w:t>
      </w:r>
      <w:r>
        <w:rPr>
          <w:rFonts w:eastAsia="楷体_GB2312"/>
          <w:b/>
          <w:sz w:val="52"/>
          <w:szCs w:val="52"/>
        </w:rPr>
        <w:t xml:space="preserve"> </w:t>
      </w:r>
      <w:r>
        <w:rPr>
          <w:rFonts w:hint="eastAsia" w:eastAsia="楷体_GB2312"/>
          <w:b/>
          <w:sz w:val="52"/>
          <w:szCs w:val="52"/>
        </w:rPr>
        <w:t>请</w:t>
      </w:r>
      <w:r>
        <w:rPr>
          <w:rFonts w:eastAsia="楷体_GB2312"/>
          <w:b/>
          <w:sz w:val="52"/>
          <w:szCs w:val="52"/>
        </w:rPr>
        <w:t xml:space="preserve"> </w:t>
      </w:r>
      <w:r>
        <w:rPr>
          <w:rFonts w:hint="eastAsia" w:eastAsia="楷体_GB2312"/>
          <w:b/>
          <w:sz w:val="52"/>
          <w:szCs w:val="52"/>
        </w:rPr>
        <w:t>书</w:t>
      </w:r>
    </w:p>
    <w:p w14:paraId="775F1F22">
      <w:pPr>
        <w:jc w:val="center"/>
        <w:rPr>
          <w:rFonts w:eastAsia="楷体_GB2312"/>
          <w:b/>
          <w:sz w:val="32"/>
          <w:szCs w:val="32"/>
        </w:rPr>
      </w:pPr>
      <w:r>
        <w:rPr>
          <w:rFonts w:eastAsia="楷体_GB2312"/>
          <w:b/>
          <w:sz w:val="32"/>
          <w:szCs w:val="32"/>
        </w:rPr>
        <w:t>Quality Management System Certification</w:t>
      </w:r>
    </w:p>
    <w:p w14:paraId="173A4142">
      <w:pPr>
        <w:jc w:val="center"/>
        <w:rPr>
          <w:sz w:val="32"/>
          <w:szCs w:val="32"/>
        </w:rPr>
      </w:pPr>
      <w:r>
        <w:rPr>
          <w:rFonts w:eastAsia="楷体_GB2312"/>
          <w:b/>
          <w:sz w:val="32"/>
          <w:szCs w:val="32"/>
        </w:rPr>
        <w:t>Application Form</w:t>
      </w:r>
    </w:p>
    <w:p w14:paraId="3D88E289">
      <w:pPr>
        <w:rPr>
          <w:sz w:val="44"/>
        </w:rPr>
      </w:pPr>
    </w:p>
    <w:p w14:paraId="476769ED">
      <w:pPr>
        <w:spacing w:line="500" w:lineRule="exact"/>
        <w:ind w:left="79" w:firstLine="1715" w:firstLineChars="534"/>
        <w:rPr>
          <w:b/>
          <w:sz w:val="32"/>
          <w:u w:val="single"/>
        </w:rPr>
      </w:pPr>
    </w:p>
    <w:p w14:paraId="65577FDD">
      <w:pPr>
        <w:spacing w:line="500" w:lineRule="exact"/>
        <w:ind w:left="79" w:firstLine="1715" w:firstLineChars="534"/>
        <w:rPr>
          <w:b/>
          <w:sz w:val="32"/>
          <w:u w:val="single"/>
        </w:rPr>
      </w:pPr>
    </w:p>
    <w:p w14:paraId="68D12829">
      <w:pPr>
        <w:ind w:left="80" w:firstLine="1616" w:firstLineChars="503"/>
        <w:rPr>
          <w:b/>
          <w:sz w:val="32"/>
          <w:u w:val="single"/>
        </w:rPr>
      </w:pPr>
      <w:r>
        <w:rPr>
          <w:rFonts w:hint="eastAsia" w:eastAsia="楷体_GB2312"/>
          <w:b/>
          <w:sz w:val="32"/>
        </w:rPr>
        <w:t>申 请 组 织</w:t>
      </w:r>
      <w:r>
        <w:rPr>
          <w:rFonts w:hint="eastAsia"/>
          <w:sz w:val="32"/>
        </w:rPr>
        <w:t xml:space="preserve">： </w:t>
      </w:r>
      <w:r>
        <w:rPr>
          <w:rFonts w:hint="eastAsia"/>
          <w:b/>
          <w:sz w:val="32"/>
          <w:u w:val="single"/>
        </w:rPr>
        <w:t xml:space="preserve">                      </w:t>
      </w:r>
    </w:p>
    <w:p w14:paraId="30E635A7">
      <w:pPr>
        <w:ind w:left="80" w:firstLine="1616" w:firstLineChars="503"/>
        <w:rPr>
          <w:b/>
          <w:sz w:val="32"/>
          <w:u w:val="single"/>
        </w:rPr>
      </w:pPr>
      <w:r>
        <w:rPr>
          <w:rStyle w:val="15"/>
          <w:b/>
          <w:sz w:val="32"/>
        </w:rPr>
        <w:t>Applicant</w:t>
      </w:r>
      <w:r>
        <w:rPr>
          <w:sz w:val="32"/>
        </w:rPr>
        <w:t xml:space="preserve">: </w:t>
      </w:r>
      <w:r>
        <w:rPr>
          <w:b/>
          <w:sz w:val="32"/>
          <w:u w:val="single"/>
        </w:rPr>
        <w:t xml:space="preserve">                      </w:t>
      </w:r>
    </w:p>
    <w:p w14:paraId="3AFE95CB">
      <w:pPr>
        <w:spacing w:line="500" w:lineRule="exact"/>
        <w:ind w:firstLine="2788" w:firstLineChars="534"/>
        <w:jc w:val="center"/>
        <w:rPr>
          <w:rFonts w:eastAsia="楷体_GB2312"/>
          <w:b/>
          <w:sz w:val="52"/>
        </w:rPr>
      </w:pPr>
    </w:p>
    <w:p w14:paraId="53C571F9">
      <w:pPr>
        <w:tabs>
          <w:tab w:val="left" w:pos="3940"/>
        </w:tabs>
        <w:ind w:firstLine="1715" w:firstLineChars="534"/>
        <w:rPr>
          <w:rFonts w:eastAsia="楷体_GB2312"/>
          <w:b/>
          <w:sz w:val="36"/>
        </w:rPr>
      </w:pPr>
      <w:r>
        <w:rPr>
          <w:rFonts w:hint="eastAsia" w:eastAsia="楷体_GB2312"/>
          <w:b/>
          <w:sz w:val="32"/>
        </w:rPr>
        <w:t>申 请 日 期：</w:t>
      </w:r>
      <w:r>
        <w:rPr>
          <w:rFonts w:hint="eastAsia"/>
          <w:sz w:val="32"/>
        </w:rPr>
        <w:t xml:space="preserve"> </w:t>
      </w:r>
      <w:r>
        <w:rPr>
          <w:rFonts w:hint="eastAsia"/>
          <w:b/>
          <w:sz w:val="32"/>
          <w:u w:val="single"/>
        </w:rPr>
        <w:t xml:space="preserve">                      </w:t>
      </w:r>
    </w:p>
    <w:p w14:paraId="0AA515BF">
      <w:pPr>
        <w:tabs>
          <w:tab w:val="left" w:pos="3940"/>
        </w:tabs>
        <w:ind w:firstLine="2037" w:firstLineChars="634"/>
        <w:rPr>
          <w:rFonts w:eastAsia="楷体_GB2312"/>
          <w:b/>
          <w:sz w:val="36"/>
        </w:rPr>
      </w:pPr>
      <w:r>
        <w:rPr>
          <w:rStyle w:val="15"/>
          <w:b/>
          <w:sz w:val="32"/>
        </w:rPr>
        <w:t>Date</w:t>
      </w:r>
      <w:r>
        <w:rPr>
          <w:rFonts w:eastAsia="楷体_GB2312"/>
          <w:b/>
          <w:sz w:val="32"/>
        </w:rPr>
        <w:t>：</w:t>
      </w:r>
      <w:r>
        <w:rPr>
          <w:sz w:val="32"/>
        </w:rPr>
        <w:t xml:space="preserve"> </w:t>
      </w:r>
      <w:r>
        <w:rPr>
          <w:b/>
          <w:sz w:val="32"/>
          <w:u w:val="single"/>
        </w:rPr>
        <w:t xml:space="preserve">                      </w:t>
      </w:r>
    </w:p>
    <w:p w14:paraId="58B24681">
      <w:pPr>
        <w:snapToGrid w:val="0"/>
        <w:spacing w:line="400" w:lineRule="exact"/>
        <w:rPr>
          <w:rFonts w:eastAsia="楷体_GB2312"/>
          <w:b/>
          <w:sz w:val="36"/>
        </w:rPr>
      </w:pPr>
    </w:p>
    <w:p w14:paraId="4A47B607">
      <w:pPr>
        <w:snapToGrid w:val="0"/>
        <w:spacing w:line="400" w:lineRule="exact"/>
        <w:rPr>
          <w:rFonts w:eastAsia="楷体_GB2312"/>
          <w:b/>
          <w:sz w:val="36"/>
        </w:rPr>
      </w:pPr>
    </w:p>
    <w:p w14:paraId="3C1F0B5A">
      <w:pPr>
        <w:snapToGrid w:val="0"/>
        <w:spacing w:line="400" w:lineRule="exact"/>
        <w:rPr>
          <w:rFonts w:eastAsia="楷体_GB2312"/>
          <w:b/>
          <w:sz w:val="36"/>
        </w:rPr>
      </w:pPr>
    </w:p>
    <w:p w14:paraId="0E034940">
      <w:pPr>
        <w:snapToGrid w:val="0"/>
        <w:spacing w:line="400" w:lineRule="exact"/>
        <w:rPr>
          <w:rFonts w:eastAsia="楷体_GB2312"/>
          <w:b/>
          <w:sz w:val="36"/>
        </w:rPr>
      </w:pPr>
    </w:p>
    <w:p w14:paraId="25B40460">
      <w:pPr>
        <w:snapToGrid w:val="0"/>
        <w:spacing w:line="400" w:lineRule="exact"/>
        <w:rPr>
          <w:rFonts w:hint="eastAsia" w:eastAsia="楷体_GB2312"/>
          <w:b/>
          <w:sz w:val="36"/>
        </w:rPr>
      </w:pPr>
    </w:p>
    <w:p w14:paraId="06188E07">
      <w:pPr>
        <w:snapToGrid w:val="0"/>
        <w:spacing w:line="400" w:lineRule="exact"/>
        <w:jc w:val="center"/>
        <w:rPr>
          <w:rFonts w:eastAsia="楷体_GB2312"/>
          <w:b/>
          <w:sz w:val="36"/>
        </w:rPr>
      </w:pPr>
      <w:r>
        <w:rPr>
          <w:rFonts w:hint="eastAsia" w:eastAsia="楷体_GB2312"/>
          <w:b/>
          <w:spacing w:val="54"/>
          <w:sz w:val="36"/>
          <w:szCs w:val="36"/>
        </w:rPr>
        <w:t>北京国医械华光认证有限公司</w:t>
      </w:r>
    </w:p>
    <w:p w14:paraId="7DE74C7B">
      <w:pPr>
        <w:snapToGrid w:val="0"/>
        <w:spacing w:line="400" w:lineRule="exact"/>
        <w:jc w:val="center"/>
        <w:rPr>
          <w:rStyle w:val="15"/>
          <w:b/>
          <w:spacing w:val="54"/>
          <w:sz w:val="28"/>
          <w:szCs w:val="28"/>
        </w:rPr>
      </w:pPr>
      <w:r>
        <w:rPr>
          <w:sz w:val="28"/>
          <w:szCs w:val="28"/>
        </w:rPr>
        <w:t>Beijing Hua Guang Certification of Medical Devices Co., Ltd.</w:t>
      </w:r>
    </w:p>
    <w:p w14:paraId="02879973">
      <w:pPr>
        <w:rPr>
          <w:rFonts w:hint="eastAsia"/>
          <w:szCs w:val="21"/>
        </w:rPr>
      </w:pPr>
    </w:p>
    <w:p w14:paraId="73BA374D">
      <w:pPr>
        <w:jc w:val="center"/>
        <w:rPr>
          <w:b/>
          <w:sz w:val="36"/>
          <w:szCs w:val="36"/>
        </w:rPr>
      </w:pPr>
      <w:r>
        <w:rPr>
          <w:rFonts w:hint="eastAsia"/>
          <w:kern w:val="0"/>
          <w:sz w:val="18"/>
        </w:rPr>
        <w:br w:type="page"/>
      </w:r>
      <w:r>
        <w:rPr>
          <w:rFonts w:hint="eastAsia"/>
          <w:b/>
          <w:sz w:val="36"/>
          <w:szCs w:val="36"/>
        </w:rPr>
        <w:t>质量管理体系认证申请条件及申报材料</w:t>
      </w:r>
    </w:p>
    <w:p w14:paraId="2049D895">
      <w:pPr>
        <w:jc w:val="center"/>
        <w:rPr>
          <w:b/>
          <w:sz w:val="28"/>
          <w:szCs w:val="28"/>
        </w:rPr>
      </w:pPr>
      <w:r>
        <w:rPr>
          <w:b/>
          <w:sz w:val="28"/>
          <w:szCs w:val="28"/>
        </w:rPr>
        <w:t xml:space="preserve">Conditions and Application Materials for </w:t>
      </w:r>
    </w:p>
    <w:p w14:paraId="0407E51D">
      <w:pPr>
        <w:jc w:val="center"/>
        <w:rPr>
          <w:b/>
          <w:sz w:val="28"/>
          <w:szCs w:val="28"/>
        </w:rPr>
      </w:pPr>
      <w:r>
        <w:rPr>
          <w:b/>
          <w:sz w:val="28"/>
          <w:szCs w:val="28"/>
        </w:rPr>
        <w:t>Quality Management System Certification</w:t>
      </w:r>
    </w:p>
    <w:p w14:paraId="22F9C487">
      <w:pPr>
        <w:snapToGrid w:val="0"/>
        <w:spacing w:line="360" w:lineRule="exact"/>
        <w:rPr>
          <w:rFonts w:hint="eastAsia" w:ascii="宋体" w:hAnsi="宋体"/>
          <w:b/>
          <w:bCs/>
          <w:sz w:val="19"/>
          <w:szCs w:val="19"/>
        </w:rPr>
      </w:pPr>
      <w:r>
        <w:rPr>
          <w:rFonts w:hint="eastAsia" w:ascii="宋体" w:hAnsi="宋体"/>
          <w:b/>
          <w:bCs/>
          <w:sz w:val="19"/>
          <w:szCs w:val="19"/>
        </w:rPr>
        <w:t>一、申请质量管理体系认证注册条件</w:t>
      </w:r>
      <w:r>
        <w:rPr>
          <w:rFonts w:ascii="宋体" w:hAnsi="宋体"/>
          <w:b/>
          <w:bCs/>
          <w:sz w:val="19"/>
          <w:szCs w:val="19"/>
        </w:rPr>
        <w:t xml:space="preserve">:   </w:t>
      </w:r>
    </w:p>
    <w:p w14:paraId="3DED434E">
      <w:pPr>
        <w:snapToGrid w:val="0"/>
        <w:spacing w:line="360" w:lineRule="exact"/>
        <w:rPr>
          <w:b/>
          <w:bCs/>
          <w:sz w:val="19"/>
          <w:szCs w:val="19"/>
        </w:rPr>
      </w:pPr>
      <w:r>
        <w:rPr>
          <w:b/>
          <w:bCs/>
          <w:sz w:val="19"/>
          <w:szCs w:val="19"/>
        </w:rPr>
        <w:t xml:space="preserve">I. Conditions for Applying for Quality Management System Certification Registration:   </w:t>
      </w:r>
    </w:p>
    <w:p w14:paraId="62F52A02">
      <w:pPr>
        <w:numPr>
          <w:ilvl w:val="0"/>
          <w:numId w:val="1"/>
        </w:numPr>
        <w:spacing w:line="360" w:lineRule="exact"/>
        <w:rPr>
          <w:rFonts w:hint="eastAsia" w:ascii="宋体" w:hAnsi="宋体"/>
          <w:sz w:val="19"/>
          <w:szCs w:val="19"/>
        </w:rPr>
      </w:pPr>
      <w:r>
        <w:rPr>
          <w:rFonts w:hint="eastAsia" w:ascii="宋体" w:hAnsi="宋体"/>
          <w:sz w:val="19"/>
          <w:szCs w:val="19"/>
        </w:rPr>
        <w:t>申请组织应持有营业执照或证明其法律地位的文件；</w:t>
      </w:r>
    </w:p>
    <w:p w14:paraId="523BE2E6">
      <w:pPr>
        <w:spacing w:line="360" w:lineRule="exact"/>
        <w:ind w:left="737"/>
        <w:rPr>
          <w:sz w:val="19"/>
          <w:szCs w:val="19"/>
        </w:rPr>
      </w:pPr>
      <w:r>
        <w:rPr>
          <w:sz w:val="19"/>
          <w:szCs w:val="19"/>
        </w:rPr>
        <w:t>The applying organization should hold a business license or documents proving its legal status;</w:t>
      </w:r>
    </w:p>
    <w:p w14:paraId="72598D0E">
      <w:pPr>
        <w:numPr>
          <w:ilvl w:val="0"/>
          <w:numId w:val="1"/>
        </w:numPr>
        <w:spacing w:line="360" w:lineRule="exact"/>
        <w:rPr>
          <w:rFonts w:hint="eastAsia" w:ascii="宋体" w:hAnsi="宋体"/>
          <w:sz w:val="19"/>
          <w:szCs w:val="19"/>
        </w:rPr>
      </w:pPr>
      <w:r>
        <w:rPr>
          <w:rFonts w:hint="eastAsia" w:ascii="宋体" w:hAnsi="宋体"/>
          <w:sz w:val="19"/>
          <w:szCs w:val="19"/>
        </w:rPr>
        <w:t>已取得产品注册证、生产许可证或其它资质证明（国家或部门法规有要求时）；</w:t>
      </w:r>
      <w:r>
        <w:rPr>
          <w:rFonts w:ascii="宋体" w:hAnsi="宋体"/>
          <w:sz w:val="19"/>
          <w:szCs w:val="19"/>
        </w:rPr>
        <w:t xml:space="preserve"> </w:t>
      </w:r>
    </w:p>
    <w:p w14:paraId="5E7C6A0B">
      <w:pPr>
        <w:spacing w:line="360" w:lineRule="exact"/>
        <w:ind w:left="737"/>
        <w:rPr>
          <w:sz w:val="19"/>
          <w:szCs w:val="19"/>
        </w:rPr>
      </w:pPr>
      <w:r>
        <w:rPr>
          <w:sz w:val="19"/>
          <w:szCs w:val="19"/>
        </w:rPr>
        <w:t xml:space="preserve">A product registration certificate, production license, or other qualification certificates should be obtained (when required by national or departmental regulations); </w:t>
      </w:r>
    </w:p>
    <w:p w14:paraId="7085355D">
      <w:pPr>
        <w:numPr>
          <w:ilvl w:val="0"/>
          <w:numId w:val="1"/>
        </w:numPr>
        <w:spacing w:line="360" w:lineRule="exact"/>
        <w:rPr>
          <w:sz w:val="19"/>
          <w:szCs w:val="19"/>
        </w:rPr>
      </w:pPr>
      <w:r>
        <w:rPr>
          <w:rFonts w:hint="eastAsia" w:ascii="宋体" w:hAnsi="宋体"/>
          <w:sz w:val="19"/>
          <w:szCs w:val="19"/>
        </w:rPr>
        <w:t>申请认证的质量管理体系覆盖的产品应符合有关国家标准、行业标准或注册产品的技术要求。</w:t>
      </w:r>
      <w:r>
        <w:rPr>
          <w:rFonts w:ascii="宋体" w:hAnsi="宋体"/>
          <w:sz w:val="19"/>
          <w:szCs w:val="19"/>
        </w:rPr>
        <w:t xml:space="preserve"> </w:t>
      </w:r>
    </w:p>
    <w:p w14:paraId="65FD15B0">
      <w:pPr>
        <w:spacing w:line="360" w:lineRule="exact"/>
        <w:ind w:left="737"/>
        <w:rPr>
          <w:sz w:val="19"/>
          <w:szCs w:val="19"/>
        </w:rPr>
      </w:pPr>
      <w:r>
        <w:rPr>
          <w:sz w:val="19"/>
          <w:szCs w:val="19"/>
        </w:rPr>
        <w:t xml:space="preserve">The products covered by the quality management system applying for certification should comply with relevant national standards, industry standards, or technical requirements of registered products. </w:t>
      </w:r>
    </w:p>
    <w:p w14:paraId="415D248D">
      <w:pPr>
        <w:numPr>
          <w:ilvl w:val="0"/>
          <w:numId w:val="1"/>
        </w:numPr>
        <w:spacing w:line="360" w:lineRule="exact"/>
        <w:rPr>
          <w:rFonts w:hint="eastAsia" w:ascii="宋体" w:hAnsi="宋体"/>
          <w:sz w:val="19"/>
          <w:szCs w:val="19"/>
        </w:rPr>
      </w:pPr>
      <w:r>
        <w:rPr>
          <w:rFonts w:hint="eastAsia" w:ascii="宋体" w:hAnsi="宋体"/>
          <w:sz w:val="19"/>
          <w:szCs w:val="19"/>
        </w:rPr>
        <w:t>申请组织应建立符合拟申请认证标准的质量管理体系，企业</w:t>
      </w:r>
      <w:r>
        <w:rPr>
          <w:rFonts w:hint="eastAsia"/>
          <w:sz w:val="19"/>
          <w:szCs w:val="19"/>
        </w:rPr>
        <w:t>质量管理体系运行时间不少于3个月；</w:t>
      </w:r>
      <w:r>
        <w:rPr>
          <w:rFonts w:hint="eastAsia" w:ascii="宋体" w:hAnsi="宋体"/>
          <w:sz w:val="19"/>
          <w:szCs w:val="19"/>
        </w:rPr>
        <w:t>对从事医疗器械生产、经营企业还应符合GB/T42061-2022标准的要求；</w:t>
      </w:r>
    </w:p>
    <w:p w14:paraId="3935FE25">
      <w:pPr>
        <w:spacing w:line="360" w:lineRule="exact"/>
        <w:ind w:left="737"/>
        <w:rPr>
          <w:sz w:val="19"/>
          <w:szCs w:val="19"/>
        </w:rPr>
      </w:pPr>
      <w:r>
        <w:rPr>
          <w:sz w:val="19"/>
          <w:szCs w:val="19"/>
        </w:rPr>
        <w:t>The applying organization shall establish a quality management system that complies with the certification standards being applied for, and the enterprise's quality management system must have been in operation for no less than 3 months; Organizations engaged in the production and operation of medical devices must also comply with the requirements of the GB/T42061-2022 standard;</w:t>
      </w:r>
    </w:p>
    <w:p w14:paraId="2D500120">
      <w:pPr>
        <w:numPr>
          <w:ilvl w:val="0"/>
          <w:numId w:val="1"/>
        </w:numPr>
        <w:spacing w:line="360" w:lineRule="exact"/>
        <w:rPr>
          <w:rFonts w:hint="eastAsia" w:ascii="宋体" w:hAnsi="宋体"/>
          <w:sz w:val="19"/>
          <w:szCs w:val="19"/>
        </w:rPr>
      </w:pPr>
      <w:r>
        <w:rPr>
          <w:rFonts w:hint="eastAsia"/>
          <w:sz w:val="19"/>
          <w:szCs w:val="19"/>
        </w:rPr>
        <w:t>申请组织</w:t>
      </w:r>
      <w:r>
        <w:rPr>
          <w:rFonts w:hint="eastAsia" w:ascii="宋体" w:hAnsi="宋体"/>
          <w:sz w:val="19"/>
          <w:szCs w:val="19"/>
        </w:rPr>
        <w:t>至少进行过一次全面内部审核及一次管理评审。</w:t>
      </w:r>
    </w:p>
    <w:p w14:paraId="676398EC">
      <w:pPr>
        <w:spacing w:line="360" w:lineRule="exact"/>
        <w:ind w:left="737"/>
        <w:rPr>
          <w:sz w:val="19"/>
          <w:szCs w:val="19"/>
        </w:rPr>
      </w:pPr>
      <w:r>
        <w:rPr>
          <w:sz w:val="19"/>
          <w:szCs w:val="19"/>
        </w:rPr>
        <w:t>The applying organization must have conducted at least one comprehensive internal audit and one management review.</w:t>
      </w:r>
    </w:p>
    <w:p w14:paraId="71480289">
      <w:pPr>
        <w:numPr>
          <w:ilvl w:val="0"/>
          <w:numId w:val="1"/>
        </w:numPr>
        <w:spacing w:line="360" w:lineRule="exact"/>
        <w:rPr>
          <w:rFonts w:hint="eastAsia" w:ascii="宋体" w:hAnsi="宋体"/>
          <w:sz w:val="19"/>
          <w:szCs w:val="19"/>
        </w:rPr>
      </w:pPr>
      <w:r>
        <w:rPr>
          <w:rFonts w:hint="eastAsia" w:ascii="宋体" w:hAnsi="宋体"/>
          <w:sz w:val="19"/>
          <w:szCs w:val="19"/>
        </w:rPr>
        <w:t>在提出认证申请前的一年内，申请组织的产品无重大顾客投诉及质量事故。</w:t>
      </w:r>
    </w:p>
    <w:p w14:paraId="72EE7A83">
      <w:pPr>
        <w:spacing w:line="360" w:lineRule="exact"/>
        <w:ind w:left="737"/>
        <w:rPr>
          <w:sz w:val="19"/>
          <w:szCs w:val="19"/>
        </w:rPr>
      </w:pPr>
      <w:r>
        <w:rPr>
          <w:sz w:val="19"/>
          <w:szCs w:val="19"/>
        </w:rPr>
        <w:t>Within one year prior to submitting the certification application, the applying organization has had no major customer complaints or quality incidents regarding its products.</w:t>
      </w:r>
    </w:p>
    <w:p w14:paraId="729640C5">
      <w:pPr>
        <w:spacing w:line="360" w:lineRule="exact"/>
        <w:rPr>
          <w:rFonts w:hint="eastAsia" w:ascii="宋体" w:hAnsi="宋体"/>
          <w:b/>
          <w:bCs/>
          <w:sz w:val="19"/>
          <w:szCs w:val="19"/>
        </w:rPr>
      </w:pPr>
      <w:r>
        <w:rPr>
          <w:rFonts w:hint="eastAsia" w:ascii="宋体" w:hAnsi="宋体"/>
          <w:b/>
          <w:bCs/>
          <w:sz w:val="19"/>
          <w:szCs w:val="19"/>
        </w:rPr>
        <w:t>二、质量管理体系认证申请材料要求(提供电子版)：</w:t>
      </w:r>
    </w:p>
    <w:p w14:paraId="60113F27">
      <w:pPr>
        <w:spacing w:line="360" w:lineRule="exact"/>
        <w:ind w:firstLine="381" w:firstLineChars="200"/>
        <w:rPr>
          <w:b/>
          <w:bCs/>
          <w:sz w:val="19"/>
          <w:szCs w:val="19"/>
        </w:rPr>
      </w:pPr>
      <w:r>
        <w:rPr>
          <w:b/>
          <w:bCs/>
          <w:sz w:val="19"/>
          <w:szCs w:val="19"/>
        </w:rPr>
        <w:t>Requirements for Quality Management System Certification Application Materials (provide</w:t>
      </w:r>
    </w:p>
    <w:p w14:paraId="41DED931">
      <w:pPr>
        <w:spacing w:line="360" w:lineRule="exact"/>
        <w:ind w:firstLine="381" w:firstLineChars="200"/>
        <w:rPr>
          <w:b/>
          <w:bCs/>
          <w:sz w:val="19"/>
          <w:szCs w:val="19"/>
        </w:rPr>
      </w:pPr>
      <w:r>
        <w:rPr>
          <w:b/>
          <w:bCs/>
          <w:sz w:val="19"/>
          <w:szCs w:val="19"/>
        </w:rPr>
        <w:t>electronic version):</w:t>
      </w:r>
    </w:p>
    <w:p w14:paraId="093FC147">
      <w:pPr>
        <w:numPr>
          <w:ilvl w:val="0"/>
          <w:numId w:val="2"/>
        </w:numPr>
        <w:spacing w:line="360" w:lineRule="exact"/>
        <w:ind w:left="797"/>
        <w:rPr>
          <w:rFonts w:hint="eastAsia" w:ascii="宋体" w:hAnsi="宋体"/>
          <w:b/>
          <w:bCs/>
          <w:sz w:val="19"/>
          <w:szCs w:val="19"/>
        </w:rPr>
      </w:pPr>
      <w:r>
        <w:rPr>
          <w:rFonts w:hint="eastAsia" w:ascii="宋体" w:hAnsi="宋体"/>
          <w:sz w:val="19"/>
          <w:szCs w:val="19"/>
        </w:rPr>
        <w:t>申请组织授权代表签署的质量管理体系认证申请书及两个个附件，</w:t>
      </w:r>
      <w:r>
        <w:rPr>
          <w:rFonts w:hint="eastAsia" w:ascii="宋体" w:hAnsi="宋体"/>
          <w:b/>
          <w:bCs/>
          <w:sz w:val="19"/>
          <w:szCs w:val="19"/>
        </w:rPr>
        <w:t>申请书word版、PDF版（</w:t>
      </w:r>
      <w:r>
        <w:rPr>
          <w:rFonts w:hint="eastAsia" w:ascii="宋体" w:hAnsi="宋体"/>
          <w:b/>
          <w:bCs/>
          <w:color w:val="FF0000"/>
          <w:sz w:val="19"/>
          <w:szCs w:val="19"/>
        </w:rPr>
        <w:t>盖公司章</w:t>
      </w:r>
      <w:r>
        <w:rPr>
          <w:rFonts w:hint="eastAsia" w:ascii="宋体" w:hAnsi="宋体"/>
          <w:b/>
          <w:bCs/>
          <w:sz w:val="19"/>
          <w:szCs w:val="19"/>
        </w:rPr>
        <w:t>）各一份；</w:t>
      </w:r>
    </w:p>
    <w:p w14:paraId="1D3F1255">
      <w:pPr>
        <w:spacing w:line="360" w:lineRule="exact"/>
        <w:ind w:left="797"/>
        <w:rPr>
          <w:b/>
          <w:bCs/>
          <w:sz w:val="19"/>
          <w:szCs w:val="19"/>
        </w:rPr>
      </w:pPr>
      <w:r>
        <w:rPr>
          <w:sz w:val="19"/>
          <w:szCs w:val="19"/>
        </w:rPr>
        <w:t>The quality management system certification application form signed by the authorized representative of the applying organization and two attachments, one copy each of the application form in Word and PDF formats (with company seal);</w:t>
      </w:r>
    </w:p>
    <w:p w14:paraId="6DE67012">
      <w:pPr>
        <w:numPr>
          <w:ilvl w:val="0"/>
          <w:numId w:val="2"/>
        </w:numPr>
        <w:spacing w:line="360" w:lineRule="exact"/>
        <w:ind w:left="797"/>
        <w:rPr>
          <w:rFonts w:hint="eastAsia" w:ascii="宋体" w:hAnsi="宋体"/>
          <w:sz w:val="19"/>
          <w:szCs w:val="19"/>
        </w:rPr>
      </w:pPr>
      <w:r>
        <w:rPr>
          <w:rFonts w:hint="eastAsia" w:ascii="宋体" w:hAnsi="宋体"/>
          <w:sz w:val="19"/>
          <w:szCs w:val="19"/>
        </w:rPr>
        <w:t>申请组织企业法人营业执照副本复印件；</w:t>
      </w:r>
    </w:p>
    <w:p w14:paraId="17AEFF14">
      <w:pPr>
        <w:spacing w:line="360" w:lineRule="exact"/>
        <w:ind w:left="797"/>
        <w:rPr>
          <w:sz w:val="19"/>
          <w:szCs w:val="19"/>
        </w:rPr>
      </w:pPr>
      <w:r>
        <w:rPr>
          <w:sz w:val="19"/>
          <w:szCs w:val="19"/>
        </w:rPr>
        <w:t>A copy of the business license of the applying organization;</w:t>
      </w:r>
    </w:p>
    <w:p w14:paraId="3C6653FB">
      <w:pPr>
        <w:numPr>
          <w:ilvl w:val="0"/>
          <w:numId w:val="2"/>
        </w:numPr>
        <w:spacing w:line="360" w:lineRule="exact"/>
        <w:ind w:left="797"/>
        <w:rPr>
          <w:rFonts w:hint="eastAsia" w:ascii="宋体" w:hAnsi="宋体"/>
          <w:sz w:val="19"/>
          <w:szCs w:val="19"/>
        </w:rPr>
      </w:pPr>
      <w:r>
        <w:rPr>
          <w:rFonts w:hint="eastAsia" w:ascii="宋体" w:hAnsi="宋体"/>
          <w:sz w:val="19"/>
          <w:szCs w:val="19"/>
        </w:rPr>
        <w:t>申请组织其它资质证明（国家或部门法规有要求时）；如，计量许可、特种设备许可等证明文件（适用时）； 安装清单（适用时）；</w:t>
      </w:r>
    </w:p>
    <w:p w14:paraId="2F7C5E96">
      <w:pPr>
        <w:spacing w:line="360" w:lineRule="exact"/>
        <w:ind w:left="797"/>
        <w:rPr>
          <w:sz w:val="19"/>
          <w:szCs w:val="19"/>
        </w:rPr>
      </w:pPr>
      <w:r>
        <w:rPr>
          <w:sz w:val="19"/>
          <w:szCs w:val="19"/>
        </w:rPr>
        <w:t>Other qualification certificates of the applying organization (when required by national or departmental regulations); such as, measurement licenses, special equipment licenses, and other supporting documents (if applicable); installation list (if applicable);</w:t>
      </w:r>
    </w:p>
    <w:p w14:paraId="3CB09E53">
      <w:pPr>
        <w:numPr>
          <w:ilvl w:val="0"/>
          <w:numId w:val="2"/>
        </w:numPr>
        <w:spacing w:line="360" w:lineRule="exact"/>
        <w:ind w:left="797"/>
        <w:rPr>
          <w:rFonts w:hint="eastAsia" w:ascii="宋体" w:hAnsi="宋体"/>
          <w:b/>
          <w:bCs/>
          <w:sz w:val="19"/>
          <w:szCs w:val="19"/>
        </w:rPr>
      </w:pPr>
      <w:r>
        <w:rPr>
          <w:rFonts w:hint="eastAsia" w:ascii="宋体" w:hAnsi="宋体"/>
          <w:sz w:val="19"/>
          <w:szCs w:val="19"/>
        </w:rPr>
        <w:t>申请组织体系运行</w:t>
      </w:r>
      <w:r>
        <w:rPr>
          <w:rFonts w:hint="eastAsia" w:ascii="宋体" w:hAnsi="宋体"/>
          <w:b/>
          <w:bCs/>
          <w:sz w:val="19"/>
          <w:szCs w:val="19"/>
        </w:rPr>
        <w:t>3个月</w:t>
      </w:r>
      <w:r>
        <w:rPr>
          <w:rFonts w:hint="eastAsia" w:ascii="宋体" w:hAnsi="宋体"/>
          <w:sz w:val="19"/>
          <w:szCs w:val="19"/>
        </w:rPr>
        <w:t>以上的</w:t>
      </w:r>
      <w:r>
        <w:rPr>
          <w:rFonts w:hint="eastAsia" w:ascii="宋体" w:hAnsi="宋体"/>
          <w:b/>
          <w:sz w:val="19"/>
          <w:szCs w:val="19"/>
        </w:rPr>
        <w:t>质量手册（全文），程序文件（全文）</w:t>
      </w:r>
      <w:r>
        <w:rPr>
          <w:rFonts w:hint="eastAsia" w:ascii="宋体" w:hAnsi="宋体"/>
          <w:sz w:val="19"/>
          <w:szCs w:val="19"/>
        </w:rPr>
        <w:t>；</w:t>
      </w:r>
      <w:r>
        <w:rPr>
          <w:rFonts w:hint="eastAsia" w:ascii="宋体" w:hAnsi="宋体"/>
          <w:b/>
          <w:bCs/>
          <w:sz w:val="19"/>
          <w:szCs w:val="19"/>
        </w:rPr>
        <w:t>（手册内容及职能分配表内容需包含本次认证标准的相应条款）</w:t>
      </w:r>
    </w:p>
    <w:p w14:paraId="51455C6F">
      <w:pPr>
        <w:spacing w:line="360" w:lineRule="exact"/>
        <w:ind w:left="797"/>
        <w:rPr>
          <w:b/>
          <w:bCs/>
          <w:sz w:val="19"/>
          <w:szCs w:val="19"/>
        </w:rPr>
      </w:pPr>
      <w:r>
        <w:rPr>
          <w:b/>
          <w:bCs/>
          <w:sz w:val="19"/>
          <w:szCs w:val="19"/>
        </w:rPr>
        <w:t>Quality manual (full text) and procedure documents (full text) of the applying organization that have been in operation for 3 months or more; (The content of the manual and the functional allocation table must include the relevant clauses of the certification standard this time)</w:t>
      </w:r>
    </w:p>
    <w:p w14:paraId="5EB69D55">
      <w:pPr>
        <w:numPr>
          <w:ilvl w:val="0"/>
          <w:numId w:val="2"/>
        </w:numPr>
        <w:spacing w:line="360" w:lineRule="exact"/>
        <w:ind w:left="797"/>
        <w:rPr>
          <w:rFonts w:hint="eastAsia" w:ascii="宋体" w:hAnsi="宋体"/>
          <w:sz w:val="19"/>
          <w:szCs w:val="19"/>
        </w:rPr>
      </w:pPr>
      <w:r>
        <w:rPr>
          <w:rFonts w:hint="eastAsia" w:ascii="宋体" w:hAnsi="宋体"/>
          <w:sz w:val="19"/>
          <w:szCs w:val="19"/>
        </w:rPr>
        <w:t>申请组织体系运行</w:t>
      </w:r>
      <w:r>
        <w:rPr>
          <w:rFonts w:hint="eastAsia" w:ascii="宋体" w:hAnsi="宋体"/>
          <w:b/>
          <w:bCs/>
          <w:sz w:val="19"/>
          <w:szCs w:val="19"/>
        </w:rPr>
        <w:t>3个月</w:t>
      </w:r>
      <w:r>
        <w:rPr>
          <w:rFonts w:hint="eastAsia" w:ascii="宋体" w:hAnsi="宋体"/>
          <w:sz w:val="19"/>
          <w:szCs w:val="19"/>
        </w:rPr>
        <w:t>以上的管理评审报告、内审报告</w:t>
      </w:r>
      <w:r>
        <w:rPr>
          <w:rFonts w:hint="eastAsia" w:ascii="宋体" w:hAnsi="宋体"/>
          <w:b/>
          <w:bCs/>
          <w:sz w:val="19"/>
          <w:szCs w:val="19"/>
        </w:rPr>
        <w:t>（一年内）</w:t>
      </w:r>
      <w:r>
        <w:rPr>
          <w:rFonts w:hint="eastAsia" w:ascii="宋体" w:hAnsi="宋体"/>
          <w:sz w:val="19"/>
          <w:szCs w:val="19"/>
        </w:rPr>
        <w:t>；</w:t>
      </w:r>
    </w:p>
    <w:p w14:paraId="6CF7F426">
      <w:pPr>
        <w:spacing w:line="360" w:lineRule="exact"/>
        <w:ind w:left="797"/>
        <w:rPr>
          <w:sz w:val="19"/>
          <w:szCs w:val="19"/>
        </w:rPr>
      </w:pPr>
      <w:r>
        <w:rPr>
          <w:sz w:val="19"/>
          <w:szCs w:val="19"/>
        </w:rPr>
        <w:t>Management review reports and internal audit reports of the applying organization that have been in operation for</w:t>
      </w:r>
      <w:r>
        <w:rPr>
          <w:b/>
          <w:bCs/>
          <w:sz w:val="19"/>
          <w:szCs w:val="19"/>
        </w:rPr>
        <w:t xml:space="preserve"> 3 months</w:t>
      </w:r>
      <w:r>
        <w:rPr>
          <w:sz w:val="19"/>
          <w:szCs w:val="19"/>
        </w:rPr>
        <w:t xml:space="preserve"> or more</w:t>
      </w:r>
      <w:r>
        <w:rPr>
          <w:b/>
          <w:bCs/>
          <w:sz w:val="19"/>
          <w:szCs w:val="19"/>
        </w:rPr>
        <w:t xml:space="preserve"> (within one year)</w:t>
      </w:r>
      <w:r>
        <w:rPr>
          <w:sz w:val="19"/>
          <w:szCs w:val="19"/>
        </w:rPr>
        <w:t>;</w:t>
      </w:r>
    </w:p>
    <w:p w14:paraId="1EBEB526">
      <w:pPr>
        <w:numPr>
          <w:ilvl w:val="0"/>
          <w:numId w:val="2"/>
        </w:numPr>
        <w:spacing w:line="360" w:lineRule="exact"/>
        <w:ind w:left="797"/>
        <w:rPr>
          <w:rFonts w:hint="eastAsia" w:ascii="宋体" w:hAnsi="宋体"/>
          <w:sz w:val="19"/>
          <w:szCs w:val="19"/>
        </w:rPr>
      </w:pPr>
      <w:r>
        <w:rPr>
          <w:rFonts w:hint="eastAsia" w:ascii="宋体" w:hAnsi="宋体"/>
          <w:sz w:val="19"/>
          <w:szCs w:val="19"/>
        </w:rPr>
        <w:t xml:space="preserve">组织申请认证覆盖的范围所适用的法规清单（企业外来文件清单）； </w:t>
      </w:r>
    </w:p>
    <w:p w14:paraId="7F5E503C">
      <w:pPr>
        <w:spacing w:line="360" w:lineRule="exact"/>
        <w:ind w:left="797"/>
        <w:rPr>
          <w:sz w:val="19"/>
          <w:szCs w:val="19"/>
        </w:rPr>
      </w:pPr>
      <w:r>
        <w:rPr>
          <w:sz w:val="19"/>
          <w:szCs w:val="19"/>
        </w:rPr>
        <w:t xml:space="preserve">A list of applicable regulations covering the scope of the organization's certification application (list of external documents for the enterprise); </w:t>
      </w:r>
    </w:p>
    <w:p w14:paraId="15384288">
      <w:pPr>
        <w:numPr>
          <w:ilvl w:val="0"/>
          <w:numId w:val="2"/>
        </w:numPr>
        <w:spacing w:line="360" w:lineRule="exact"/>
        <w:ind w:left="797"/>
        <w:rPr>
          <w:rFonts w:hint="eastAsia" w:ascii="宋体" w:hAnsi="宋体"/>
          <w:sz w:val="19"/>
          <w:szCs w:val="19"/>
        </w:rPr>
      </w:pPr>
      <w:r>
        <w:rPr>
          <w:rFonts w:hint="eastAsia" w:ascii="宋体" w:hAnsi="宋体"/>
          <w:sz w:val="19"/>
          <w:szCs w:val="19"/>
        </w:rPr>
        <w:t xml:space="preserve">组织申请覆盖的产品或服务所涉及的国家标准、行业标准清单； </w:t>
      </w:r>
    </w:p>
    <w:p w14:paraId="60390681">
      <w:pPr>
        <w:spacing w:line="360" w:lineRule="exact"/>
        <w:ind w:left="797"/>
        <w:rPr>
          <w:sz w:val="19"/>
          <w:szCs w:val="19"/>
        </w:rPr>
      </w:pPr>
      <w:bookmarkStart w:id="9" w:name="OLE_LINK8"/>
      <w:bookmarkStart w:id="10" w:name="OLE_LINK7"/>
      <w:r>
        <w:rPr>
          <w:sz w:val="19"/>
          <w:szCs w:val="19"/>
        </w:rPr>
        <w:t>A list of national standards and industry standards related to the products or services covered by the applying organization;</w:t>
      </w:r>
      <w:bookmarkEnd w:id="9"/>
      <w:bookmarkEnd w:id="10"/>
      <w:r>
        <w:rPr>
          <w:sz w:val="19"/>
          <w:szCs w:val="19"/>
        </w:rPr>
        <w:t xml:space="preserve"> </w:t>
      </w:r>
    </w:p>
    <w:p w14:paraId="2A5D1913">
      <w:pPr>
        <w:numPr>
          <w:ilvl w:val="0"/>
          <w:numId w:val="2"/>
        </w:numPr>
        <w:spacing w:line="360" w:lineRule="exact"/>
        <w:ind w:left="797"/>
        <w:rPr>
          <w:rFonts w:hint="eastAsia" w:ascii="宋体" w:hAnsi="宋体"/>
          <w:sz w:val="19"/>
          <w:szCs w:val="19"/>
        </w:rPr>
      </w:pPr>
      <w:r>
        <w:rPr>
          <w:rFonts w:hint="eastAsia" w:ascii="宋体" w:hAnsi="宋体"/>
          <w:sz w:val="19"/>
          <w:szCs w:val="19"/>
        </w:rPr>
        <w:t>组织申请产品生产工艺流程图（包含特殊过程、关键过程说明；每个产品单独提供）；</w:t>
      </w:r>
    </w:p>
    <w:p w14:paraId="06BB74AF">
      <w:pPr>
        <w:spacing w:line="360" w:lineRule="exact"/>
        <w:ind w:left="797"/>
        <w:rPr>
          <w:sz w:val="19"/>
          <w:szCs w:val="19"/>
        </w:rPr>
      </w:pPr>
      <w:r>
        <w:rPr>
          <w:sz w:val="19"/>
          <w:szCs w:val="19"/>
        </w:rPr>
        <w:t>A flowchart of the production process for the products applied for by the organization (including descriptions of special processes and key processes; to be provided separately for each product);</w:t>
      </w:r>
    </w:p>
    <w:p w14:paraId="5097B42F">
      <w:pPr>
        <w:numPr>
          <w:ilvl w:val="0"/>
          <w:numId w:val="2"/>
        </w:numPr>
        <w:spacing w:line="360" w:lineRule="exact"/>
        <w:ind w:left="797"/>
        <w:rPr>
          <w:rFonts w:hint="eastAsia" w:ascii="宋体" w:hAnsi="宋体"/>
          <w:sz w:val="19"/>
          <w:szCs w:val="19"/>
        </w:rPr>
      </w:pPr>
      <w:r>
        <w:rPr>
          <w:rFonts w:hint="eastAsia" w:ascii="宋体" w:hAnsi="宋体"/>
          <w:sz w:val="19"/>
          <w:szCs w:val="19"/>
        </w:rPr>
        <w:t>组织申请覆盖产品的说明书；（每个产品单独提供，文件名称以产品名称命名）；</w:t>
      </w:r>
    </w:p>
    <w:p w14:paraId="60780DAD">
      <w:pPr>
        <w:spacing w:line="360" w:lineRule="exact"/>
        <w:ind w:left="797"/>
        <w:rPr>
          <w:sz w:val="19"/>
          <w:szCs w:val="19"/>
        </w:rPr>
      </w:pPr>
      <w:r>
        <w:rPr>
          <w:sz w:val="19"/>
          <w:szCs w:val="19"/>
        </w:rPr>
        <w:t>The instruction manual for the products covered by the application from the organization; (to be provided separately for each product, with the document name named after the product name);</w:t>
      </w:r>
    </w:p>
    <w:p w14:paraId="66E85773">
      <w:pPr>
        <w:numPr>
          <w:ilvl w:val="0"/>
          <w:numId w:val="2"/>
        </w:numPr>
        <w:spacing w:line="360" w:lineRule="exact"/>
        <w:ind w:left="797"/>
        <w:rPr>
          <w:rFonts w:hint="eastAsia" w:ascii="宋体" w:hAnsi="宋体"/>
          <w:sz w:val="19"/>
          <w:szCs w:val="19"/>
        </w:rPr>
      </w:pPr>
      <w:r>
        <w:rPr>
          <w:rFonts w:hint="eastAsia" w:ascii="宋体" w:hAnsi="宋体"/>
          <w:sz w:val="19"/>
          <w:szCs w:val="19"/>
        </w:rPr>
        <w:t>申请组织医疗器械</w:t>
      </w:r>
      <w:r>
        <w:rPr>
          <w:rFonts w:hint="eastAsia" w:ascii="宋体" w:hAnsi="宋体"/>
          <w:b/>
          <w:bCs/>
          <w:sz w:val="19"/>
          <w:szCs w:val="19"/>
        </w:rPr>
        <w:t>生产许可证及副本</w:t>
      </w:r>
      <w:r>
        <w:rPr>
          <w:rFonts w:hint="eastAsia" w:ascii="宋体" w:hAnsi="宋体"/>
          <w:sz w:val="19"/>
          <w:szCs w:val="19"/>
        </w:rPr>
        <w:t>复印件（登陆省局网上办事大厅，提供新增产品的注册登记信息的截图）；一类医疗器械生产企业须提供</w:t>
      </w:r>
      <w:r>
        <w:rPr>
          <w:rFonts w:hint="eastAsia" w:ascii="宋体" w:hAnsi="宋体"/>
          <w:b/>
          <w:bCs/>
          <w:sz w:val="19"/>
          <w:szCs w:val="19"/>
        </w:rPr>
        <w:t>第一类医疗器械生产备案凭证</w:t>
      </w:r>
      <w:r>
        <w:rPr>
          <w:rFonts w:hint="eastAsia" w:ascii="宋体" w:hAnsi="宋体"/>
          <w:sz w:val="19"/>
          <w:szCs w:val="19"/>
        </w:rPr>
        <w:t>；经营企业提供经营许可证和二类备案凭证</w:t>
      </w:r>
      <w:r>
        <w:rPr>
          <w:rFonts w:hint="eastAsia" w:ascii="宋体" w:hAnsi="宋体"/>
          <w:b/>
          <w:bCs/>
          <w:sz w:val="19"/>
          <w:szCs w:val="19"/>
        </w:rPr>
        <w:t>复印件</w:t>
      </w:r>
      <w:r>
        <w:rPr>
          <w:rFonts w:hint="eastAsia" w:ascii="宋体" w:hAnsi="宋体"/>
          <w:sz w:val="19"/>
          <w:szCs w:val="19"/>
        </w:rPr>
        <w:t>；如申请产品为非医疗器械产品，应提供</w:t>
      </w:r>
      <w:r>
        <w:rPr>
          <w:rFonts w:hint="eastAsia" w:ascii="宋体" w:hAnsi="宋体"/>
          <w:b/>
          <w:bCs/>
          <w:sz w:val="19"/>
          <w:szCs w:val="19"/>
        </w:rPr>
        <w:t>生产场地租赁协议</w:t>
      </w:r>
      <w:r>
        <w:rPr>
          <w:rFonts w:hint="eastAsia" w:ascii="宋体" w:hAnsi="宋体"/>
          <w:sz w:val="19"/>
          <w:szCs w:val="19"/>
        </w:rPr>
        <w:t>。</w:t>
      </w:r>
    </w:p>
    <w:p w14:paraId="78B19736">
      <w:pPr>
        <w:spacing w:line="360" w:lineRule="exact"/>
        <w:ind w:left="797"/>
        <w:rPr>
          <w:sz w:val="19"/>
          <w:szCs w:val="19"/>
        </w:rPr>
      </w:pPr>
      <w:r>
        <w:rPr>
          <w:sz w:val="19"/>
          <w:szCs w:val="19"/>
        </w:rPr>
        <w:t>The applying organization must provide a production license for medical devices and a copy (visit the provincial bureau's online service hall and provide a screenshot of the registration information for the newly added products); Class I medical device manufacturers must provide Class I medical device production filing certificate ; operating enterprises must provide a business license and a copy of the Class II filing certificate ; If the applied product is a non-medical device, a production site lease agreement must be provided.</w:t>
      </w:r>
    </w:p>
    <w:p w14:paraId="6CDD5B97">
      <w:pPr>
        <w:pStyle w:val="16"/>
        <w:numPr>
          <w:ilvl w:val="0"/>
          <w:numId w:val="2"/>
        </w:numPr>
        <w:spacing w:line="360" w:lineRule="exact"/>
        <w:ind w:firstLineChars="0"/>
        <w:rPr>
          <w:rFonts w:ascii="宋体" w:hAnsi="宋体"/>
          <w:sz w:val="19"/>
          <w:szCs w:val="19"/>
        </w:rPr>
      </w:pPr>
      <w:r>
        <w:rPr>
          <w:rFonts w:hint="eastAsia" w:ascii="宋体" w:hAnsi="宋体"/>
          <w:sz w:val="19"/>
          <w:szCs w:val="19"/>
        </w:rPr>
        <w:t>申请覆盖的医疗器械产品，提供上述资料外，还须提供医疗器械产品</w:t>
      </w:r>
      <w:r>
        <w:rPr>
          <w:rFonts w:hint="eastAsia" w:ascii="宋体" w:hAnsi="宋体"/>
          <w:b/>
          <w:bCs/>
          <w:sz w:val="19"/>
          <w:szCs w:val="19"/>
        </w:rPr>
        <w:t>注册证</w:t>
      </w:r>
      <w:r>
        <w:rPr>
          <w:rFonts w:hint="eastAsia" w:ascii="宋体" w:hAnsi="宋体"/>
          <w:sz w:val="19"/>
          <w:szCs w:val="19"/>
        </w:rPr>
        <w:t>复印件(如有附页、变更页</w:t>
      </w:r>
    </w:p>
    <w:p w14:paraId="7A6FB196">
      <w:pPr>
        <w:pStyle w:val="16"/>
        <w:spacing w:line="360" w:lineRule="exact"/>
        <w:ind w:left="791" w:firstLine="0" w:firstLineChars="0"/>
        <w:rPr>
          <w:rFonts w:hint="eastAsia" w:ascii="宋体" w:hAnsi="宋体"/>
          <w:sz w:val="19"/>
          <w:szCs w:val="19"/>
        </w:rPr>
      </w:pPr>
      <w:r>
        <w:rPr>
          <w:rFonts w:hint="eastAsia" w:ascii="宋体" w:hAnsi="宋体"/>
          <w:sz w:val="19"/>
          <w:szCs w:val="19"/>
        </w:rPr>
        <w:t>需一并提供）；一类医疗器械生产企业须提供第一类医疗器械备案凭证复印件和</w:t>
      </w:r>
      <w:r>
        <w:rPr>
          <w:rFonts w:hint="eastAsia" w:ascii="宋体" w:hAnsi="宋体"/>
          <w:b/>
          <w:bCs/>
          <w:sz w:val="19"/>
          <w:szCs w:val="19"/>
        </w:rPr>
        <w:t>第一类医疗器械备案信息表</w:t>
      </w:r>
      <w:r>
        <w:rPr>
          <w:rFonts w:hint="eastAsia" w:ascii="宋体" w:hAnsi="宋体"/>
          <w:sz w:val="19"/>
          <w:szCs w:val="19"/>
        </w:rPr>
        <w:t>复印件（如有附页、变更页 需一并提供）；</w:t>
      </w:r>
    </w:p>
    <w:p w14:paraId="0C2120EA">
      <w:pPr>
        <w:spacing w:line="360" w:lineRule="exact"/>
        <w:ind w:left="426" w:firstLine="380" w:firstLineChars="200"/>
        <w:rPr>
          <w:sz w:val="19"/>
          <w:szCs w:val="19"/>
        </w:rPr>
      </w:pPr>
      <w:r>
        <w:rPr>
          <w:sz w:val="19"/>
          <w:szCs w:val="19"/>
        </w:rPr>
        <w:t>For the medical devices covered by the application, in addition to the above materials,</w:t>
      </w:r>
    </w:p>
    <w:p w14:paraId="7DAACC1D">
      <w:pPr>
        <w:spacing w:line="360" w:lineRule="exact"/>
        <w:ind w:left="426" w:firstLine="380" w:firstLineChars="200"/>
        <w:rPr>
          <w:sz w:val="19"/>
          <w:szCs w:val="19"/>
        </w:rPr>
      </w:pPr>
      <w:r>
        <w:rPr>
          <w:sz w:val="19"/>
          <w:szCs w:val="19"/>
        </w:rPr>
        <w:t>a copy of the medical device</w:t>
      </w:r>
      <w:r>
        <w:rPr>
          <w:b/>
          <w:bCs/>
          <w:sz w:val="19"/>
          <w:szCs w:val="19"/>
        </w:rPr>
        <w:t xml:space="preserve"> registration certificate</w:t>
      </w:r>
      <w:r>
        <w:rPr>
          <w:sz w:val="19"/>
          <w:szCs w:val="19"/>
        </w:rPr>
        <w:t xml:space="preserve"> must be provided (if there are</w:t>
      </w:r>
    </w:p>
    <w:p w14:paraId="7A7E90F0">
      <w:pPr>
        <w:spacing w:line="360" w:lineRule="exact"/>
        <w:ind w:left="426" w:firstLine="380" w:firstLineChars="200"/>
        <w:rPr>
          <w:sz w:val="19"/>
          <w:szCs w:val="19"/>
        </w:rPr>
      </w:pPr>
      <w:r>
        <w:rPr>
          <w:sz w:val="19"/>
          <w:szCs w:val="19"/>
        </w:rPr>
        <w:t>annexes or change pages, they must be provided together); Class I medical device</w:t>
      </w:r>
    </w:p>
    <w:p w14:paraId="1D1571DA">
      <w:pPr>
        <w:spacing w:line="360" w:lineRule="exact"/>
        <w:ind w:left="426" w:firstLine="380" w:firstLineChars="200"/>
        <w:rPr>
          <w:sz w:val="19"/>
          <w:szCs w:val="19"/>
        </w:rPr>
      </w:pPr>
      <w:r>
        <w:rPr>
          <w:sz w:val="19"/>
          <w:szCs w:val="19"/>
        </w:rPr>
        <w:t xml:space="preserve"> manufacturers must provide a copy of the Class I medical device filing </w:t>
      </w:r>
      <w:r>
        <w:rPr>
          <w:rFonts w:hint="eastAsia"/>
          <w:sz w:val="19"/>
          <w:szCs w:val="19"/>
        </w:rPr>
        <w:t>voucher</w:t>
      </w:r>
      <w:r>
        <w:rPr>
          <w:sz w:val="19"/>
          <w:szCs w:val="19"/>
        </w:rPr>
        <w:t xml:space="preserve"> and</w:t>
      </w:r>
    </w:p>
    <w:p w14:paraId="2FD2B76B">
      <w:pPr>
        <w:spacing w:line="360" w:lineRule="exact"/>
        <w:ind w:left="426" w:firstLine="380" w:firstLineChars="200"/>
        <w:rPr>
          <w:sz w:val="19"/>
          <w:szCs w:val="19"/>
        </w:rPr>
      </w:pPr>
      <w:r>
        <w:rPr>
          <w:sz w:val="19"/>
          <w:szCs w:val="19"/>
        </w:rPr>
        <w:t>a</w:t>
      </w:r>
      <w:r>
        <w:rPr>
          <w:b/>
          <w:bCs/>
          <w:sz w:val="19"/>
          <w:szCs w:val="19"/>
        </w:rPr>
        <w:t xml:space="preserve"> copy of the Class I medical device filing information form</w:t>
      </w:r>
      <w:r>
        <w:rPr>
          <w:sz w:val="19"/>
          <w:szCs w:val="19"/>
        </w:rPr>
        <w:t xml:space="preserve"> (if there are annexes or</w:t>
      </w:r>
    </w:p>
    <w:p w14:paraId="5002EC00">
      <w:pPr>
        <w:spacing w:line="360" w:lineRule="exact"/>
        <w:ind w:left="426" w:firstLine="380" w:firstLineChars="200"/>
        <w:rPr>
          <w:sz w:val="19"/>
          <w:szCs w:val="19"/>
        </w:rPr>
      </w:pPr>
      <w:r>
        <w:rPr>
          <w:sz w:val="19"/>
          <w:szCs w:val="19"/>
        </w:rPr>
        <w:t xml:space="preserve"> change pages, they must be provided together);</w:t>
      </w:r>
    </w:p>
    <w:p w14:paraId="6B7C1324">
      <w:pPr>
        <w:pStyle w:val="16"/>
        <w:numPr>
          <w:ilvl w:val="0"/>
          <w:numId w:val="2"/>
        </w:numPr>
        <w:spacing w:line="360" w:lineRule="exact"/>
        <w:ind w:firstLineChars="0"/>
        <w:rPr>
          <w:rFonts w:ascii="宋体" w:hAnsi="宋体"/>
          <w:sz w:val="19"/>
          <w:szCs w:val="19"/>
        </w:rPr>
      </w:pPr>
      <w:r>
        <w:rPr>
          <w:rFonts w:hint="eastAsia" w:ascii="宋体" w:hAnsi="宋体"/>
          <w:sz w:val="19"/>
          <w:szCs w:val="19"/>
        </w:rPr>
        <w:t>申请组织申请认证</w:t>
      </w:r>
      <w:r>
        <w:rPr>
          <w:rFonts w:hint="eastAsia" w:ascii="宋体" w:hAnsi="宋体"/>
          <w:b/>
          <w:bCs/>
          <w:sz w:val="19"/>
          <w:szCs w:val="19"/>
        </w:rPr>
        <w:t>产品覆盖范围清单word版、PDF版（</w:t>
      </w:r>
      <w:r>
        <w:rPr>
          <w:rFonts w:hint="eastAsia" w:ascii="宋体" w:hAnsi="宋体"/>
          <w:b/>
          <w:bCs/>
          <w:color w:val="FF0000"/>
          <w:sz w:val="19"/>
          <w:szCs w:val="19"/>
        </w:rPr>
        <w:t>盖公司章</w:t>
      </w:r>
      <w:r>
        <w:rPr>
          <w:rFonts w:hint="eastAsia" w:ascii="宋体" w:hAnsi="宋体"/>
          <w:b/>
          <w:bCs/>
          <w:sz w:val="19"/>
          <w:szCs w:val="19"/>
        </w:rPr>
        <w:t>）各一份；</w:t>
      </w:r>
      <w:r>
        <w:rPr>
          <w:rFonts w:hint="eastAsia" w:ascii="宋体" w:hAnsi="宋体"/>
          <w:sz w:val="19"/>
          <w:szCs w:val="19"/>
        </w:rPr>
        <w:t>覆盖范围清单PDF版可与</w:t>
      </w:r>
    </w:p>
    <w:p w14:paraId="47C44D34">
      <w:pPr>
        <w:pStyle w:val="16"/>
        <w:spacing w:line="360" w:lineRule="exact"/>
        <w:ind w:left="791" w:firstLine="0" w:firstLineChars="0"/>
        <w:rPr>
          <w:rFonts w:hint="eastAsia" w:ascii="宋体" w:hAnsi="宋体"/>
          <w:sz w:val="19"/>
          <w:szCs w:val="19"/>
        </w:rPr>
      </w:pPr>
      <w:r>
        <w:rPr>
          <w:rFonts w:hint="eastAsia" w:ascii="宋体" w:hAnsi="宋体"/>
          <w:sz w:val="19"/>
          <w:szCs w:val="19"/>
        </w:rPr>
        <w:t>申请书盖章扫描在一起</w:t>
      </w:r>
    </w:p>
    <w:p w14:paraId="4380B4EF">
      <w:pPr>
        <w:spacing w:line="360" w:lineRule="exact"/>
        <w:ind w:left="480" w:firstLine="380" w:firstLineChars="200"/>
        <w:rPr>
          <w:sz w:val="19"/>
          <w:szCs w:val="19"/>
        </w:rPr>
      </w:pPr>
      <w:r>
        <w:rPr>
          <w:sz w:val="19"/>
          <w:szCs w:val="19"/>
        </w:rPr>
        <w:t xml:space="preserve">The applying organization must submit a list of products covered by the certification in </w:t>
      </w:r>
    </w:p>
    <w:p w14:paraId="0699BA94">
      <w:pPr>
        <w:spacing w:line="360" w:lineRule="exact"/>
        <w:ind w:left="480" w:firstLine="380" w:firstLineChars="200"/>
        <w:rPr>
          <w:sz w:val="19"/>
          <w:szCs w:val="19"/>
        </w:rPr>
      </w:pPr>
      <w:r>
        <w:rPr>
          <w:sz w:val="19"/>
          <w:szCs w:val="19"/>
        </w:rPr>
        <w:t xml:space="preserve">both Word and PDF formats (with company seal) each in one copy; the PDF version of the </w:t>
      </w:r>
    </w:p>
    <w:p w14:paraId="1B249FBB">
      <w:pPr>
        <w:spacing w:line="360" w:lineRule="exact"/>
        <w:ind w:left="480" w:firstLine="380" w:firstLineChars="200"/>
        <w:rPr>
          <w:sz w:val="19"/>
          <w:szCs w:val="19"/>
        </w:rPr>
      </w:pPr>
      <w:r>
        <w:rPr>
          <w:sz w:val="19"/>
          <w:szCs w:val="19"/>
        </w:rPr>
        <w:t>coverage list can be scanned together with the stamped application form.</w:t>
      </w:r>
    </w:p>
    <w:p w14:paraId="62603F95">
      <w:pPr>
        <w:tabs>
          <w:tab w:val="left" w:pos="709"/>
        </w:tabs>
        <w:spacing w:line="360" w:lineRule="exact"/>
        <w:ind w:left="480"/>
        <w:rPr>
          <w:sz w:val="19"/>
          <w:szCs w:val="19"/>
        </w:rPr>
      </w:pPr>
      <w:r>
        <w:rPr>
          <w:rFonts w:hint="eastAsia"/>
          <w:sz w:val="19"/>
          <w:szCs w:val="19"/>
        </w:rPr>
        <w:t>13.申请覆盖部分过程的医疗器械产品：</w:t>
      </w:r>
    </w:p>
    <w:p w14:paraId="671099B4">
      <w:pPr>
        <w:tabs>
          <w:tab w:val="left" w:pos="709"/>
        </w:tabs>
        <w:spacing w:line="360" w:lineRule="exact"/>
        <w:ind w:left="480" w:firstLine="380" w:firstLineChars="200"/>
        <w:rPr>
          <w:sz w:val="19"/>
          <w:szCs w:val="19"/>
        </w:rPr>
      </w:pPr>
      <w:r>
        <w:rPr>
          <w:sz w:val="19"/>
          <w:szCs w:val="19"/>
        </w:rPr>
        <w:t>Application for medical device products covering part of the process:</w:t>
      </w:r>
    </w:p>
    <w:p w14:paraId="21741132">
      <w:pPr>
        <w:numPr>
          <w:ilvl w:val="0"/>
          <w:numId w:val="3"/>
        </w:numPr>
        <w:tabs>
          <w:tab w:val="left" w:pos="709"/>
        </w:tabs>
        <w:spacing w:line="360" w:lineRule="exact"/>
        <w:ind w:left="882" w:hanging="498"/>
        <w:rPr>
          <w:sz w:val="19"/>
          <w:szCs w:val="19"/>
        </w:rPr>
      </w:pPr>
      <w:r>
        <w:rPr>
          <w:rFonts w:hint="eastAsia"/>
          <w:sz w:val="19"/>
          <w:szCs w:val="19"/>
        </w:rPr>
        <w:t>尚未取得医疗器械产品注册证的</w:t>
      </w:r>
      <w:r>
        <w:rPr>
          <w:rFonts w:hint="eastAsia" w:ascii="宋体" w:hAnsi="宋体"/>
          <w:sz w:val="19"/>
          <w:szCs w:val="19"/>
        </w:rPr>
        <w:t>：提供上述1、2、4、5、6、7、12外，还需提供：</w:t>
      </w:r>
    </w:p>
    <w:p w14:paraId="02E58741">
      <w:pPr>
        <w:tabs>
          <w:tab w:val="left" w:pos="709"/>
        </w:tabs>
        <w:spacing w:line="360" w:lineRule="exact"/>
        <w:ind w:left="882"/>
        <w:rPr>
          <w:sz w:val="19"/>
          <w:szCs w:val="19"/>
        </w:rPr>
      </w:pPr>
      <w:r>
        <w:rPr>
          <w:sz w:val="19"/>
          <w:szCs w:val="19"/>
        </w:rPr>
        <w:t>For those that have not yet obtained a medical device product registration certificate: In addition to providing the above 1, 2, 4, 5, 6, 7, 12, it is also necessary to provide:</w:t>
      </w:r>
    </w:p>
    <w:p w14:paraId="7CC46B60">
      <w:pPr>
        <w:pStyle w:val="16"/>
        <w:numPr>
          <w:ilvl w:val="0"/>
          <w:numId w:val="4"/>
        </w:numPr>
        <w:spacing w:line="360" w:lineRule="exact"/>
        <w:ind w:firstLineChars="0"/>
        <w:rPr>
          <w:sz w:val="19"/>
          <w:szCs w:val="19"/>
        </w:rPr>
      </w:pPr>
      <w:r>
        <w:rPr>
          <w:rFonts w:ascii="ˎ̥" w:hAnsi="ˎ̥" w:cs="Arial"/>
          <w:color w:val="000000"/>
          <w:kern w:val="0"/>
          <w:sz w:val="19"/>
          <w:szCs w:val="19"/>
        </w:rPr>
        <w:t>产品技术要求</w:t>
      </w:r>
      <w:r>
        <w:rPr>
          <w:rFonts w:hint="eastAsia" w:ascii="ˎ̥" w:hAnsi="ˎ̥" w:cs="Arial"/>
          <w:color w:val="000000"/>
          <w:kern w:val="0"/>
          <w:sz w:val="19"/>
          <w:szCs w:val="19"/>
        </w:rPr>
        <w:t>（或备案</w:t>
      </w:r>
      <w:r>
        <w:rPr>
          <w:rFonts w:hint="eastAsia"/>
          <w:sz w:val="19"/>
          <w:szCs w:val="19"/>
        </w:rPr>
        <w:t>标准）和风险管理报告；</w:t>
      </w:r>
    </w:p>
    <w:p w14:paraId="43F6BF9E">
      <w:pPr>
        <w:spacing w:line="360" w:lineRule="exact"/>
        <w:ind w:firstLine="1140" w:firstLineChars="600"/>
        <w:rPr>
          <w:sz w:val="19"/>
          <w:szCs w:val="19"/>
        </w:rPr>
      </w:pPr>
      <w:r>
        <w:rPr>
          <w:color w:val="000000"/>
          <w:kern w:val="0"/>
          <w:sz w:val="19"/>
          <w:szCs w:val="19"/>
        </w:rPr>
        <w:t>Product technical requirements (or filing</w:t>
      </w:r>
      <w:r>
        <w:rPr>
          <w:sz w:val="19"/>
          <w:szCs w:val="19"/>
        </w:rPr>
        <w:t xml:space="preserve"> standards) and risk management report;</w:t>
      </w:r>
    </w:p>
    <w:p w14:paraId="16583544">
      <w:pPr>
        <w:pStyle w:val="16"/>
        <w:numPr>
          <w:ilvl w:val="0"/>
          <w:numId w:val="4"/>
        </w:numPr>
        <w:spacing w:line="360" w:lineRule="exact"/>
        <w:ind w:firstLineChars="0"/>
        <w:rPr>
          <w:sz w:val="19"/>
          <w:szCs w:val="19"/>
        </w:rPr>
      </w:pPr>
      <w:r>
        <w:rPr>
          <w:rFonts w:hint="eastAsia"/>
          <w:sz w:val="19"/>
          <w:szCs w:val="19"/>
        </w:rPr>
        <w:t>产品注册检测报告；产品说明书；产品流程图；</w:t>
      </w:r>
    </w:p>
    <w:p w14:paraId="2BCF6722">
      <w:pPr>
        <w:pStyle w:val="16"/>
        <w:tabs>
          <w:tab w:val="left" w:pos="1274"/>
        </w:tabs>
        <w:spacing w:line="360" w:lineRule="exact"/>
        <w:ind w:left="1120" w:firstLine="0" w:firstLineChars="0"/>
        <w:rPr>
          <w:sz w:val="19"/>
          <w:szCs w:val="19"/>
        </w:rPr>
      </w:pPr>
      <w:r>
        <w:rPr>
          <w:sz w:val="19"/>
          <w:szCs w:val="19"/>
        </w:rPr>
        <w:t>Product registration testing report; product specification; product flowchart;</w:t>
      </w:r>
    </w:p>
    <w:p w14:paraId="5100410D">
      <w:pPr>
        <w:pStyle w:val="16"/>
        <w:numPr>
          <w:ilvl w:val="0"/>
          <w:numId w:val="4"/>
        </w:numPr>
        <w:spacing w:line="360" w:lineRule="exact"/>
        <w:ind w:firstLineChars="0"/>
        <w:rPr>
          <w:rFonts w:hint="eastAsia"/>
          <w:sz w:val="19"/>
          <w:szCs w:val="19"/>
        </w:rPr>
      </w:pPr>
      <w:r>
        <w:rPr>
          <w:rFonts w:hint="eastAsia"/>
          <w:sz w:val="19"/>
          <w:szCs w:val="19"/>
        </w:rPr>
        <w:t>符合相应规定的临床评价报告或临床试验资料和豁免临床的说明;</w:t>
      </w:r>
    </w:p>
    <w:p w14:paraId="202127B4">
      <w:pPr>
        <w:tabs>
          <w:tab w:val="left" w:pos="1274"/>
        </w:tabs>
        <w:spacing w:line="360" w:lineRule="exact"/>
        <w:ind w:left="1080" w:leftChars="450"/>
        <w:rPr>
          <w:sz w:val="19"/>
          <w:szCs w:val="19"/>
        </w:rPr>
      </w:pPr>
      <w:r>
        <w:rPr>
          <w:sz w:val="19"/>
          <w:szCs w:val="19"/>
        </w:rPr>
        <w:t>Clinical evaluation report or clinical trial data that complies with relevant regulations and explanation for exemption from clinical trials;</w:t>
      </w:r>
    </w:p>
    <w:p w14:paraId="11CC7747">
      <w:pPr>
        <w:pStyle w:val="16"/>
        <w:numPr>
          <w:ilvl w:val="0"/>
          <w:numId w:val="5"/>
        </w:numPr>
        <w:tabs>
          <w:tab w:val="left" w:pos="1288"/>
          <w:tab w:val="left" w:pos="2952"/>
        </w:tabs>
        <w:spacing w:line="360" w:lineRule="exact"/>
        <w:ind w:firstLineChars="0"/>
        <w:rPr>
          <w:sz w:val="19"/>
          <w:szCs w:val="19"/>
        </w:rPr>
      </w:pPr>
      <w:r>
        <w:rPr>
          <w:rFonts w:hint="eastAsia" w:ascii="宋体" w:hAnsi="宋体"/>
          <w:sz w:val="19"/>
          <w:szCs w:val="19"/>
        </w:rPr>
        <w:t>与已取得医疗器械注册证的同类产品的比较说明（适用时）；</w:t>
      </w:r>
    </w:p>
    <w:p w14:paraId="53A797A5">
      <w:pPr>
        <w:tabs>
          <w:tab w:val="left" w:pos="1288"/>
          <w:tab w:val="left" w:pos="2952"/>
        </w:tabs>
        <w:spacing w:line="360" w:lineRule="exact"/>
        <w:ind w:firstLine="1045" w:firstLineChars="550"/>
        <w:rPr>
          <w:sz w:val="19"/>
          <w:szCs w:val="19"/>
        </w:rPr>
      </w:pPr>
      <w:r>
        <w:rPr>
          <w:sz w:val="19"/>
          <w:szCs w:val="19"/>
        </w:rPr>
        <w:t xml:space="preserve">Comparison explanation with similar products that have obtained medical device </w:t>
      </w:r>
    </w:p>
    <w:p w14:paraId="32FCE6EE">
      <w:pPr>
        <w:tabs>
          <w:tab w:val="left" w:pos="1288"/>
          <w:tab w:val="left" w:pos="2952"/>
        </w:tabs>
        <w:spacing w:line="360" w:lineRule="exact"/>
        <w:ind w:firstLine="1045" w:firstLineChars="550"/>
        <w:rPr>
          <w:sz w:val="19"/>
          <w:szCs w:val="19"/>
        </w:rPr>
      </w:pPr>
      <w:r>
        <w:rPr>
          <w:sz w:val="19"/>
          <w:szCs w:val="19"/>
        </w:rPr>
        <w:t>registration certificates (if applicable);</w:t>
      </w:r>
    </w:p>
    <w:p w14:paraId="6C089351">
      <w:pPr>
        <w:numPr>
          <w:ilvl w:val="0"/>
          <w:numId w:val="3"/>
        </w:numPr>
        <w:tabs>
          <w:tab w:val="left" w:pos="709"/>
        </w:tabs>
        <w:spacing w:line="360" w:lineRule="exact"/>
        <w:ind w:hanging="749"/>
        <w:rPr>
          <w:sz w:val="19"/>
          <w:szCs w:val="19"/>
        </w:rPr>
      </w:pPr>
      <w:r>
        <w:rPr>
          <w:rFonts w:hint="eastAsia" w:ascii="宋体" w:hAnsi="宋体"/>
          <w:sz w:val="19"/>
          <w:szCs w:val="19"/>
        </w:rPr>
        <w:t>尚未取得生产许可证的：提供上述1、2、3、4、5、6、7、8、9、11、12；</w:t>
      </w:r>
    </w:p>
    <w:p w14:paraId="6C5EA88E">
      <w:pPr>
        <w:tabs>
          <w:tab w:val="left" w:pos="709"/>
        </w:tabs>
        <w:spacing w:line="360" w:lineRule="exact"/>
        <w:ind w:left="321" w:firstLine="380" w:firstLineChars="200"/>
        <w:rPr>
          <w:sz w:val="19"/>
          <w:szCs w:val="19"/>
        </w:rPr>
      </w:pPr>
      <w:r>
        <w:rPr>
          <w:sz w:val="19"/>
          <w:szCs w:val="19"/>
        </w:rPr>
        <w:t xml:space="preserve">For those that have not yet obtained a production license: provide the above 1, 2, 3, 4, </w:t>
      </w:r>
    </w:p>
    <w:p w14:paraId="2B33F754">
      <w:pPr>
        <w:tabs>
          <w:tab w:val="left" w:pos="709"/>
        </w:tabs>
        <w:spacing w:line="360" w:lineRule="exact"/>
        <w:ind w:left="321" w:firstLine="380" w:firstLineChars="200"/>
        <w:rPr>
          <w:sz w:val="19"/>
          <w:szCs w:val="19"/>
        </w:rPr>
      </w:pPr>
      <w:r>
        <w:rPr>
          <w:sz w:val="19"/>
          <w:szCs w:val="19"/>
        </w:rPr>
        <w:t>5, 6, 7, 8, 9, 11, 12;</w:t>
      </w:r>
    </w:p>
    <w:p w14:paraId="200870EE">
      <w:pPr>
        <w:numPr>
          <w:ilvl w:val="0"/>
          <w:numId w:val="3"/>
        </w:numPr>
        <w:spacing w:line="360" w:lineRule="exact"/>
        <w:ind w:hanging="777"/>
        <w:rPr>
          <w:rFonts w:hint="eastAsia" w:ascii="宋体" w:hAnsi="宋体"/>
          <w:sz w:val="19"/>
          <w:szCs w:val="19"/>
        </w:rPr>
      </w:pPr>
      <w:r>
        <w:rPr>
          <w:rFonts w:hint="eastAsia" w:ascii="宋体" w:hAnsi="宋体"/>
          <w:sz w:val="19"/>
          <w:szCs w:val="19"/>
        </w:rPr>
        <w:t>委托生产的企业提供上述1、2、3、4、5、6、7、8、9、12外，还需提供：</w:t>
      </w:r>
    </w:p>
    <w:p w14:paraId="5B88E0E4">
      <w:pPr>
        <w:spacing w:line="360" w:lineRule="exact"/>
        <w:ind w:left="293" w:firstLine="380" w:firstLineChars="200"/>
        <w:rPr>
          <w:sz w:val="19"/>
          <w:szCs w:val="19"/>
        </w:rPr>
      </w:pPr>
      <w:r>
        <w:rPr>
          <w:sz w:val="19"/>
          <w:szCs w:val="19"/>
        </w:rPr>
        <w:t xml:space="preserve">In addition to providing the above items 1, 2, 3, 4, 5, 6, 7, 8, 9, and 12, the entrusted </w:t>
      </w:r>
    </w:p>
    <w:p w14:paraId="03A41435">
      <w:pPr>
        <w:spacing w:line="360" w:lineRule="exact"/>
        <w:ind w:left="293" w:firstLine="380" w:firstLineChars="200"/>
        <w:rPr>
          <w:sz w:val="19"/>
          <w:szCs w:val="19"/>
        </w:rPr>
      </w:pPr>
      <w:r>
        <w:rPr>
          <w:sz w:val="19"/>
          <w:szCs w:val="19"/>
        </w:rPr>
        <w:t>manufacturing enterprise must also provide:</w:t>
      </w:r>
    </w:p>
    <w:p w14:paraId="7EE12084">
      <w:pPr>
        <w:pStyle w:val="16"/>
        <w:numPr>
          <w:ilvl w:val="1"/>
          <w:numId w:val="3"/>
        </w:numPr>
        <w:spacing w:line="360" w:lineRule="exact"/>
        <w:ind w:firstLineChars="0"/>
        <w:jc w:val="left"/>
        <w:rPr>
          <w:rFonts w:hint="eastAsia" w:ascii="宋体" w:hAnsi="宋体"/>
          <w:sz w:val="19"/>
          <w:szCs w:val="19"/>
        </w:rPr>
      </w:pPr>
      <w:r>
        <w:rPr>
          <w:rFonts w:hint="eastAsia" w:ascii="宋体" w:hAnsi="宋体"/>
          <w:sz w:val="19"/>
          <w:szCs w:val="19"/>
        </w:rPr>
        <w:t>医疗器械委托生产授权书或委托生产协议（盖章版）。</w:t>
      </w:r>
    </w:p>
    <w:p w14:paraId="692751C0">
      <w:pPr>
        <w:spacing w:line="360" w:lineRule="exact"/>
        <w:ind w:firstLine="1425" w:firstLineChars="750"/>
        <w:jc w:val="left"/>
        <w:rPr>
          <w:sz w:val="19"/>
          <w:szCs w:val="19"/>
        </w:rPr>
      </w:pPr>
      <w:r>
        <w:rPr>
          <w:sz w:val="19"/>
          <w:szCs w:val="19"/>
        </w:rPr>
        <w:t xml:space="preserve">Medical device entrusted manufacturing authorization letter or entrusted </w:t>
      </w:r>
    </w:p>
    <w:p w14:paraId="48A7DBB1">
      <w:pPr>
        <w:spacing w:line="360" w:lineRule="exact"/>
        <w:ind w:firstLine="1425" w:firstLineChars="750"/>
        <w:jc w:val="left"/>
        <w:rPr>
          <w:sz w:val="19"/>
          <w:szCs w:val="19"/>
        </w:rPr>
      </w:pPr>
      <w:r>
        <w:rPr>
          <w:sz w:val="19"/>
          <w:szCs w:val="19"/>
        </w:rPr>
        <w:t>manufacturing agreement (stamped version).</w:t>
      </w:r>
    </w:p>
    <w:p w14:paraId="1DA961CA">
      <w:pPr>
        <w:pStyle w:val="16"/>
        <w:numPr>
          <w:ilvl w:val="1"/>
          <w:numId w:val="3"/>
        </w:numPr>
        <w:spacing w:line="360" w:lineRule="exact"/>
        <w:ind w:firstLineChars="0"/>
        <w:jc w:val="left"/>
        <w:rPr>
          <w:rFonts w:hint="eastAsia" w:ascii="宋体" w:hAnsi="宋体"/>
          <w:sz w:val="19"/>
          <w:szCs w:val="19"/>
        </w:rPr>
      </w:pPr>
      <w:r>
        <w:rPr>
          <w:rFonts w:hint="eastAsia" w:ascii="宋体" w:hAnsi="宋体"/>
          <w:sz w:val="19"/>
          <w:szCs w:val="19"/>
        </w:rPr>
        <w:t>有特殊环境要求的产品（无菌、植入、IVD等）第三方“环境检测报告”复印件。</w:t>
      </w:r>
    </w:p>
    <w:p w14:paraId="2DB2C114">
      <w:pPr>
        <w:spacing w:line="360" w:lineRule="exact"/>
        <w:ind w:firstLine="1425" w:firstLineChars="750"/>
        <w:jc w:val="left"/>
        <w:rPr>
          <w:sz w:val="19"/>
          <w:szCs w:val="19"/>
        </w:rPr>
      </w:pPr>
      <w:r>
        <w:rPr>
          <w:sz w:val="19"/>
          <w:szCs w:val="19"/>
        </w:rPr>
        <w:t xml:space="preserve">For products with special environmental requirements (sterile, implantable, IVD, </w:t>
      </w:r>
    </w:p>
    <w:p w14:paraId="6AA3F61B">
      <w:pPr>
        <w:spacing w:line="360" w:lineRule="exact"/>
        <w:ind w:firstLine="1425" w:firstLineChars="750"/>
        <w:jc w:val="left"/>
        <w:rPr>
          <w:sz w:val="19"/>
          <w:szCs w:val="19"/>
        </w:rPr>
      </w:pPr>
      <w:r>
        <w:rPr>
          <w:sz w:val="19"/>
          <w:szCs w:val="19"/>
        </w:rPr>
        <w:t>etc.), a copy of the third-party 'Environmental Testing Report' is required.</w:t>
      </w:r>
    </w:p>
    <w:p w14:paraId="06194359">
      <w:pPr>
        <w:numPr>
          <w:ilvl w:val="0"/>
          <w:numId w:val="3"/>
        </w:numPr>
        <w:spacing w:line="360" w:lineRule="exact"/>
        <w:ind w:hanging="791"/>
        <w:rPr>
          <w:rFonts w:hint="eastAsia" w:ascii="宋体" w:hAnsi="宋体"/>
          <w:sz w:val="19"/>
          <w:szCs w:val="19"/>
        </w:rPr>
      </w:pPr>
      <w:r>
        <w:rPr>
          <w:rFonts w:hint="eastAsia" w:ascii="宋体" w:hAnsi="宋体"/>
          <w:sz w:val="19"/>
          <w:szCs w:val="19"/>
        </w:rPr>
        <w:t>申请覆盖的产品不在国内销售仅供出口时，还需提供：</w:t>
      </w:r>
    </w:p>
    <w:p w14:paraId="2F255DB9">
      <w:pPr>
        <w:spacing w:line="360" w:lineRule="exact"/>
        <w:ind w:left="1070"/>
        <w:rPr>
          <w:sz w:val="19"/>
          <w:szCs w:val="19"/>
        </w:rPr>
      </w:pPr>
      <w:r>
        <w:rPr>
          <w:sz w:val="19"/>
          <w:szCs w:val="19"/>
        </w:rPr>
        <w:t>If the products covered by the application are not sold domestically and are for export only, the following must also be provided:</w:t>
      </w:r>
    </w:p>
    <w:p w14:paraId="12397351">
      <w:pPr>
        <w:pStyle w:val="14"/>
        <w:numPr>
          <w:ilvl w:val="1"/>
          <w:numId w:val="6"/>
        </w:numPr>
        <w:tabs>
          <w:tab w:val="left" w:pos="1386"/>
        </w:tabs>
        <w:spacing w:line="360" w:lineRule="exact"/>
        <w:ind w:left="1701" w:hanging="805" w:firstLineChars="0"/>
        <w:jc w:val="left"/>
        <w:rPr>
          <w:rFonts w:hint="eastAsia" w:ascii="宋体" w:hAnsi="宋体" w:cs="宋体"/>
          <w:kern w:val="0"/>
          <w:sz w:val="19"/>
          <w:szCs w:val="19"/>
        </w:rPr>
      </w:pPr>
      <w:r>
        <w:rPr>
          <w:rFonts w:hint="eastAsia" w:ascii="宋体" w:hAnsi="宋体" w:cs="宋体"/>
          <w:kern w:val="0"/>
          <w:sz w:val="19"/>
          <w:szCs w:val="19"/>
        </w:rPr>
        <w:t>出口国或地区的适用的产品标准和法规清单（必要时提供法规）；</w:t>
      </w:r>
    </w:p>
    <w:p w14:paraId="47895BF9">
      <w:pPr>
        <w:pStyle w:val="14"/>
        <w:tabs>
          <w:tab w:val="left" w:pos="1386"/>
        </w:tabs>
        <w:spacing w:line="360" w:lineRule="exact"/>
        <w:ind w:left="1701" w:firstLine="0" w:firstLineChars="0"/>
        <w:jc w:val="left"/>
        <w:rPr>
          <w:rFonts w:ascii="Times New Roman" w:hAnsi="Times New Roman"/>
          <w:kern w:val="0"/>
          <w:sz w:val="19"/>
          <w:szCs w:val="19"/>
        </w:rPr>
      </w:pPr>
      <w:r>
        <w:rPr>
          <w:rFonts w:ascii="Times New Roman" w:hAnsi="Times New Roman"/>
          <w:kern w:val="0"/>
          <w:sz w:val="19"/>
          <w:szCs w:val="19"/>
        </w:rPr>
        <w:t>A list of applicable product standards and regulations for the exporting country or region (regulations should be provided if necessary);</w:t>
      </w:r>
    </w:p>
    <w:p w14:paraId="4109B6EE">
      <w:pPr>
        <w:pStyle w:val="14"/>
        <w:numPr>
          <w:ilvl w:val="1"/>
          <w:numId w:val="6"/>
        </w:numPr>
        <w:tabs>
          <w:tab w:val="left" w:pos="1386"/>
        </w:tabs>
        <w:spacing w:line="360" w:lineRule="exact"/>
        <w:ind w:left="1701" w:hanging="805" w:firstLineChars="0"/>
        <w:jc w:val="left"/>
        <w:rPr>
          <w:rFonts w:hint="eastAsia" w:ascii="宋体" w:hAnsi="宋体" w:cs="宋体"/>
          <w:sz w:val="19"/>
          <w:szCs w:val="19"/>
        </w:rPr>
      </w:pPr>
      <w:r>
        <w:rPr>
          <w:rFonts w:hint="eastAsia" w:ascii="宋体" w:hAnsi="宋体" w:cs="宋体"/>
          <w:kern w:val="0"/>
          <w:sz w:val="19"/>
          <w:szCs w:val="19"/>
        </w:rPr>
        <w:t>符合相关法规要求的型式检验报告；产品说明书；</w:t>
      </w:r>
    </w:p>
    <w:p w14:paraId="7B9A2A28">
      <w:pPr>
        <w:pStyle w:val="14"/>
        <w:tabs>
          <w:tab w:val="left" w:pos="1386"/>
        </w:tabs>
        <w:spacing w:line="360" w:lineRule="exact"/>
        <w:ind w:left="1701" w:firstLine="0" w:firstLineChars="0"/>
        <w:jc w:val="left"/>
        <w:rPr>
          <w:rFonts w:ascii="Times New Roman" w:hAnsi="Times New Roman"/>
          <w:sz w:val="19"/>
          <w:szCs w:val="19"/>
        </w:rPr>
      </w:pPr>
      <w:r>
        <w:rPr>
          <w:rFonts w:ascii="Times New Roman" w:hAnsi="Times New Roman"/>
          <w:kern w:val="0"/>
          <w:sz w:val="19"/>
          <w:szCs w:val="19"/>
        </w:rPr>
        <w:t>Type test report that meets relevant regulatory requirements; product specification;</w:t>
      </w:r>
    </w:p>
    <w:p w14:paraId="2CBB8D65">
      <w:pPr>
        <w:pStyle w:val="14"/>
        <w:numPr>
          <w:ilvl w:val="1"/>
          <w:numId w:val="6"/>
        </w:numPr>
        <w:tabs>
          <w:tab w:val="left" w:pos="1386"/>
        </w:tabs>
        <w:spacing w:line="360" w:lineRule="exact"/>
        <w:ind w:left="1701" w:hanging="805" w:firstLineChars="0"/>
        <w:jc w:val="left"/>
        <w:rPr>
          <w:rFonts w:hint="eastAsia" w:ascii="宋体" w:hAnsi="宋体" w:cs="宋体"/>
          <w:kern w:val="0"/>
          <w:sz w:val="19"/>
          <w:szCs w:val="19"/>
        </w:rPr>
      </w:pPr>
      <w:r>
        <w:rPr>
          <w:rFonts w:hint="eastAsia" w:ascii="宋体" w:hAnsi="宋体" w:cs="宋体"/>
          <w:kern w:val="0"/>
          <w:sz w:val="19"/>
          <w:szCs w:val="19"/>
        </w:rPr>
        <w:t>产品</w:t>
      </w:r>
      <w:r>
        <w:rPr>
          <w:rFonts w:ascii="宋体" w:hAnsi="宋体" w:cs="宋体"/>
          <w:kern w:val="0"/>
          <w:sz w:val="19"/>
          <w:szCs w:val="19"/>
        </w:rPr>
        <w:t>出口</w:t>
      </w:r>
      <w:r>
        <w:rPr>
          <w:rFonts w:hint="eastAsia" w:ascii="宋体" w:hAnsi="宋体" w:cs="宋体"/>
          <w:kern w:val="0"/>
          <w:sz w:val="19"/>
          <w:szCs w:val="19"/>
        </w:rPr>
        <w:t>国或地区代理销售</w:t>
      </w:r>
      <w:r>
        <w:rPr>
          <w:rFonts w:ascii="宋体" w:hAnsi="宋体" w:cs="宋体"/>
          <w:kern w:val="0"/>
          <w:sz w:val="19"/>
          <w:szCs w:val="19"/>
        </w:rPr>
        <w:t>协议</w:t>
      </w:r>
      <w:r>
        <w:rPr>
          <w:rFonts w:hint="eastAsia" w:ascii="宋体" w:hAnsi="宋体" w:cs="宋体"/>
          <w:kern w:val="0"/>
          <w:sz w:val="19"/>
          <w:szCs w:val="19"/>
        </w:rPr>
        <w:t>/</w:t>
      </w:r>
      <w:r>
        <w:rPr>
          <w:rFonts w:ascii="宋体" w:hAnsi="宋体" w:cs="宋体"/>
          <w:kern w:val="0"/>
          <w:sz w:val="19"/>
          <w:szCs w:val="19"/>
        </w:rPr>
        <w:t>销售合同</w:t>
      </w:r>
      <w:r>
        <w:rPr>
          <w:rFonts w:hint="eastAsia" w:ascii="宋体" w:hAnsi="宋体" w:cs="宋体"/>
          <w:kern w:val="0"/>
          <w:sz w:val="19"/>
          <w:szCs w:val="19"/>
        </w:rPr>
        <w:t>/</w:t>
      </w:r>
      <w:r>
        <w:rPr>
          <w:rFonts w:ascii="宋体" w:hAnsi="宋体" w:cs="宋体"/>
          <w:kern w:val="0"/>
          <w:sz w:val="19"/>
          <w:szCs w:val="19"/>
        </w:rPr>
        <w:t>订单</w:t>
      </w:r>
      <w:r>
        <w:rPr>
          <w:rFonts w:hint="eastAsia" w:ascii="宋体" w:hAnsi="宋体" w:cs="宋体"/>
          <w:kern w:val="0"/>
          <w:sz w:val="19"/>
          <w:szCs w:val="19"/>
        </w:rPr>
        <w:t xml:space="preserve">/或CE 认证协议； </w:t>
      </w:r>
    </w:p>
    <w:p w14:paraId="64504467">
      <w:pPr>
        <w:pStyle w:val="14"/>
        <w:tabs>
          <w:tab w:val="left" w:pos="1386"/>
        </w:tabs>
        <w:spacing w:line="360" w:lineRule="exact"/>
        <w:ind w:left="1701" w:firstLine="0" w:firstLineChars="0"/>
        <w:jc w:val="left"/>
        <w:rPr>
          <w:rFonts w:ascii="Times New Roman" w:hAnsi="Times New Roman"/>
          <w:kern w:val="0"/>
          <w:sz w:val="19"/>
          <w:szCs w:val="19"/>
        </w:rPr>
      </w:pPr>
      <w:r>
        <w:rPr>
          <w:rFonts w:ascii="Times New Roman" w:hAnsi="Times New Roman"/>
          <w:kern w:val="0"/>
          <w:sz w:val="19"/>
          <w:szCs w:val="19"/>
        </w:rPr>
        <w:t xml:space="preserve">Sales agreement/sales contract/order/or CE certification agreement for the country or region of product export; </w:t>
      </w:r>
    </w:p>
    <w:p w14:paraId="322C39BA">
      <w:pPr>
        <w:pStyle w:val="14"/>
        <w:tabs>
          <w:tab w:val="left" w:pos="1386"/>
        </w:tabs>
        <w:spacing w:line="360" w:lineRule="exact"/>
        <w:ind w:left="835" w:leftChars="348" w:firstLine="0" w:firstLineChars="0"/>
        <w:jc w:val="left"/>
        <w:rPr>
          <w:rFonts w:hint="eastAsia" w:ascii="宋体" w:hAnsi="宋体" w:cs="宋体"/>
          <w:kern w:val="0"/>
          <w:sz w:val="19"/>
          <w:szCs w:val="19"/>
        </w:rPr>
      </w:pPr>
      <w:r>
        <w:rPr>
          <w:rFonts w:hint="eastAsia" w:ascii="宋体" w:hAnsi="宋体" w:cs="宋体"/>
          <w:kern w:val="0"/>
          <w:sz w:val="19"/>
          <w:szCs w:val="19"/>
        </w:rPr>
        <w:t>备注：如果有委托加工合同或协议(注：若为部件和组件的OEM方式可省略b、c条；若为整机的OEM方式可省略b条；若能提供CFDA产品出口批准文件可省略c条)；</w:t>
      </w:r>
    </w:p>
    <w:p w14:paraId="765D17A1">
      <w:pPr>
        <w:pStyle w:val="14"/>
        <w:tabs>
          <w:tab w:val="left" w:pos="1386"/>
        </w:tabs>
        <w:spacing w:line="360" w:lineRule="exact"/>
        <w:ind w:left="835" w:leftChars="348" w:firstLine="0" w:firstLineChars="0"/>
        <w:jc w:val="left"/>
        <w:rPr>
          <w:rFonts w:ascii="Times New Roman" w:hAnsi="Times New Roman"/>
          <w:kern w:val="0"/>
          <w:sz w:val="19"/>
          <w:szCs w:val="19"/>
        </w:rPr>
      </w:pPr>
      <w:r>
        <w:rPr>
          <w:rFonts w:ascii="Times New Roman" w:hAnsi="Times New Roman"/>
          <w:kern w:val="0"/>
          <w:sz w:val="19"/>
          <w:szCs w:val="19"/>
        </w:rPr>
        <w:t>Note: If there is a commissioned processing contract or agreement (Note: If it is an OEM method for parts and components, items b and c can be omitted; if it is an OEM method for complete machines, item b can be omitted; if CFDA product export approval documents can be provided, item c can be omitted);</w:t>
      </w:r>
    </w:p>
    <w:p w14:paraId="65AF6CD5">
      <w:pPr>
        <w:numPr>
          <w:ilvl w:val="0"/>
          <w:numId w:val="3"/>
        </w:numPr>
        <w:spacing w:line="360" w:lineRule="exact"/>
        <w:ind w:left="851" w:hanging="425"/>
        <w:rPr>
          <w:sz w:val="19"/>
          <w:szCs w:val="19"/>
        </w:rPr>
      </w:pPr>
      <w:r>
        <w:rPr>
          <w:rFonts w:hint="eastAsia" w:ascii="宋体" w:hAnsi="宋体"/>
          <w:sz w:val="19"/>
          <w:szCs w:val="19"/>
        </w:rPr>
        <w:t>未纳入《医疗器械分类目录》的产品，若申请GB/T42061-2022体系认证，受理范围</w:t>
      </w:r>
      <w:r>
        <w:rPr>
          <w:rFonts w:hint="eastAsia"/>
          <w:sz w:val="19"/>
          <w:szCs w:val="19"/>
        </w:rPr>
        <w:t>暂适用如下产品：医疗器械专用配套组件或配套件、医疗器械原料或半成品、包装材料，康复保健产品，医疗器械相关过程的提供；</w:t>
      </w:r>
      <w:r>
        <w:rPr>
          <w:rFonts w:hint="eastAsia" w:ascii="宋体" w:hAnsi="宋体"/>
          <w:sz w:val="19"/>
          <w:szCs w:val="19"/>
        </w:rPr>
        <w:t>提供上述1、2、3、4、5、6、7、8、9、12外，还需提供：</w:t>
      </w:r>
    </w:p>
    <w:p w14:paraId="6C607120">
      <w:pPr>
        <w:spacing w:line="360" w:lineRule="exact"/>
        <w:ind w:left="851"/>
        <w:rPr>
          <w:sz w:val="19"/>
          <w:szCs w:val="19"/>
        </w:rPr>
      </w:pPr>
      <w:r>
        <w:rPr>
          <w:sz w:val="19"/>
          <w:szCs w:val="19"/>
        </w:rPr>
        <w:t>Products not included in the 'Medical Device Classification Catalog', if applying for GB/T42061-2022 system certification, the acceptance scope currently applies to the following products: dedicated supporting components or kits for medical devices, raw materials or semi-finished products for medical devices, packaging materials, rehabilitation and health care products, and the provision of processes related to medical devices; In addition to providing the above items 1, 2, 3, 4, 5, 6, 7, 8, 9, and 12, the following must also be provided:</w:t>
      </w:r>
    </w:p>
    <w:p w14:paraId="15EF2689">
      <w:pPr>
        <w:numPr>
          <w:ilvl w:val="0"/>
          <w:numId w:val="7"/>
        </w:numPr>
        <w:tabs>
          <w:tab w:val="left" w:pos="1736"/>
          <w:tab w:val="clear" w:pos="420"/>
        </w:tabs>
        <w:spacing w:line="360" w:lineRule="exact"/>
        <w:ind w:left="1842" w:leftChars="608" w:hanging="383" w:hangingChars="202"/>
        <w:rPr>
          <w:rFonts w:hint="eastAsia" w:ascii="宋体" w:hAnsi="宋体" w:cs="宋体"/>
          <w:sz w:val="19"/>
          <w:szCs w:val="19"/>
        </w:rPr>
      </w:pPr>
      <w:r>
        <w:rPr>
          <w:rFonts w:hint="eastAsia" w:ascii="宋体" w:hAnsi="宋体" w:cs="宋体"/>
          <w:sz w:val="19"/>
          <w:szCs w:val="19"/>
        </w:rPr>
        <w:t>独立产品提供备案的产品标准和产品说明书；</w:t>
      </w:r>
      <w:r>
        <w:rPr>
          <w:rFonts w:hint="eastAsia"/>
          <w:sz w:val="19"/>
          <w:szCs w:val="19"/>
        </w:rPr>
        <w:t>医疗器械原料或半成品、专用配套组件或配套件提供医疗器械相关过程提供技术要求文件</w:t>
      </w:r>
    </w:p>
    <w:p w14:paraId="2A33C515">
      <w:pPr>
        <w:tabs>
          <w:tab w:val="left" w:pos="1736"/>
        </w:tabs>
        <w:spacing w:line="360" w:lineRule="exact"/>
        <w:ind w:left="1843"/>
        <w:rPr>
          <w:sz w:val="19"/>
          <w:szCs w:val="19"/>
        </w:rPr>
      </w:pPr>
      <w:r>
        <w:rPr>
          <w:sz w:val="19"/>
          <w:szCs w:val="19"/>
        </w:rPr>
        <w:t>Independent products must provide the product standards and product specifications for filing;</w:t>
      </w:r>
      <w:bookmarkStart w:id="11" w:name="OLE_LINK1"/>
      <w:bookmarkStart w:id="12" w:name="OLE_LINK2"/>
      <w:r>
        <w:rPr>
          <w:sz w:val="19"/>
          <w:szCs w:val="19"/>
        </w:rPr>
        <w:t xml:space="preserve"> raw materials or semi-finished products, specialized</w:t>
      </w:r>
      <w:bookmarkEnd w:id="11"/>
      <w:bookmarkEnd w:id="12"/>
      <w:r>
        <w:rPr>
          <w:rFonts w:hint="eastAsia"/>
          <w:sz w:val="19"/>
          <w:szCs w:val="19"/>
        </w:rPr>
        <w:t xml:space="preserve"> </w:t>
      </w:r>
      <w:r>
        <w:rPr>
          <w:sz w:val="19"/>
          <w:szCs w:val="19"/>
        </w:rPr>
        <w:t xml:space="preserve">supporting components or kits provide technical requirement documents related to the medical device process; </w:t>
      </w:r>
    </w:p>
    <w:p w14:paraId="0824D766">
      <w:pPr>
        <w:numPr>
          <w:ilvl w:val="0"/>
          <w:numId w:val="7"/>
        </w:numPr>
        <w:tabs>
          <w:tab w:val="left" w:pos="1701"/>
          <w:tab w:val="clear" w:pos="420"/>
        </w:tabs>
        <w:spacing w:line="360" w:lineRule="exact"/>
        <w:ind w:left="1842" w:leftChars="608" w:hanging="383" w:hangingChars="202"/>
        <w:rPr>
          <w:rFonts w:ascii="宋体" w:hAnsi="宋体" w:cs="宋体"/>
          <w:sz w:val="19"/>
          <w:szCs w:val="19"/>
        </w:rPr>
      </w:pPr>
      <w:r>
        <w:rPr>
          <w:rFonts w:hint="eastAsia" w:ascii="宋体" w:hAnsi="宋体" w:cs="宋体"/>
          <w:sz w:val="19"/>
          <w:szCs w:val="19"/>
        </w:rPr>
        <w:t>医疗器械无菌包装应提供符合相应级别的环境检测报告（一年之内）；</w:t>
      </w:r>
    </w:p>
    <w:p w14:paraId="12F08FF6">
      <w:pPr>
        <w:pStyle w:val="16"/>
        <w:tabs>
          <w:tab w:val="left" w:pos="1701"/>
        </w:tabs>
        <w:spacing w:line="360" w:lineRule="exact"/>
        <w:ind w:left="737" w:firstLine="1045" w:firstLineChars="550"/>
        <w:rPr>
          <w:sz w:val="19"/>
          <w:szCs w:val="19"/>
        </w:rPr>
      </w:pPr>
      <w:r>
        <w:rPr>
          <w:sz w:val="19"/>
          <w:szCs w:val="19"/>
        </w:rPr>
        <w:t>The sterile packaging of medical devices must provide an environmental testing report that meets</w:t>
      </w:r>
    </w:p>
    <w:p w14:paraId="72867413">
      <w:pPr>
        <w:pStyle w:val="16"/>
        <w:tabs>
          <w:tab w:val="left" w:pos="1701"/>
        </w:tabs>
        <w:spacing w:line="360" w:lineRule="exact"/>
        <w:ind w:left="737" w:firstLine="1045" w:firstLineChars="550"/>
        <w:rPr>
          <w:rFonts w:hint="eastAsia"/>
          <w:sz w:val="19"/>
          <w:szCs w:val="19"/>
        </w:rPr>
      </w:pPr>
      <w:r>
        <w:rPr>
          <w:sz w:val="19"/>
          <w:szCs w:val="19"/>
        </w:rPr>
        <w:t xml:space="preserve"> the corresponding level (within one year);</w:t>
      </w:r>
    </w:p>
    <w:p w14:paraId="0E952A12">
      <w:pPr>
        <w:numPr>
          <w:ilvl w:val="0"/>
          <w:numId w:val="7"/>
        </w:numPr>
        <w:tabs>
          <w:tab w:val="left" w:pos="1701"/>
          <w:tab w:val="clear" w:pos="420"/>
        </w:tabs>
        <w:spacing w:line="360" w:lineRule="exact"/>
        <w:ind w:left="1842" w:leftChars="608" w:hanging="383" w:hangingChars="202"/>
        <w:rPr>
          <w:rFonts w:ascii="宋体" w:hAnsi="宋体" w:cs="宋体"/>
          <w:sz w:val="19"/>
          <w:szCs w:val="19"/>
        </w:rPr>
      </w:pPr>
      <w:r>
        <w:rPr>
          <w:rFonts w:hint="eastAsia" w:ascii="宋体" w:hAnsi="宋体" w:cs="宋体"/>
          <w:sz w:val="19"/>
          <w:szCs w:val="19"/>
        </w:rPr>
        <w:t>独立产品提供产品型式检验报告；</w:t>
      </w:r>
      <w:r>
        <w:rPr>
          <w:rFonts w:hint="eastAsia"/>
          <w:sz w:val="19"/>
          <w:szCs w:val="19"/>
        </w:rPr>
        <w:t>医疗器械原料或半成品、专用配套组件或配套件提供相</w:t>
      </w:r>
    </w:p>
    <w:p w14:paraId="32FD1152">
      <w:pPr>
        <w:spacing w:line="360" w:lineRule="exact"/>
        <w:ind w:left="1459" w:firstLine="285" w:firstLineChars="150"/>
        <w:rPr>
          <w:sz w:val="19"/>
          <w:szCs w:val="19"/>
        </w:rPr>
      </w:pPr>
      <w:r>
        <w:rPr>
          <w:rFonts w:hint="eastAsia"/>
          <w:sz w:val="19"/>
          <w:szCs w:val="19"/>
        </w:rPr>
        <w:t>应的产品销售合同或订单。</w:t>
      </w:r>
    </w:p>
    <w:p w14:paraId="410D9900">
      <w:pPr>
        <w:tabs>
          <w:tab w:val="left" w:pos="1792"/>
        </w:tabs>
        <w:spacing w:line="360" w:lineRule="exact"/>
        <w:ind w:left="1843"/>
        <w:rPr>
          <w:sz w:val="19"/>
          <w:szCs w:val="19"/>
        </w:rPr>
      </w:pPr>
      <w:r>
        <w:rPr>
          <w:sz w:val="19"/>
          <w:szCs w:val="19"/>
        </w:rPr>
        <w:t>Independent products must provide product type inspection reports; raw materials or semi-finished products, specialized supporting components or kits must provide corresponding product sales contracts or orders.</w:t>
      </w:r>
    </w:p>
    <w:p w14:paraId="13835D42">
      <w:pPr>
        <w:numPr>
          <w:ilvl w:val="0"/>
          <w:numId w:val="7"/>
        </w:numPr>
        <w:tabs>
          <w:tab w:val="left" w:pos="1792"/>
          <w:tab w:val="clear" w:pos="420"/>
        </w:tabs>
        <w:spacing w:line="360" w:lineRule="exact"/>
        <w:ind w:left="1842" w:leftChars="608" w:hanging="383" w:hangingChars="202"/>
        <w:rPr>
          <w:sz w:val="19"/>
          <w:szCs w:val="19"/>
        </w:rPr>
      </w:pPr>
      <w:r>
        <w:rPr>
          <w:rFonts w:hint="eastAsia" w:ascii="宋体" w:hAnsi="宋体" w:cs="宋体"/>
          <w:color w:val="FF0000"/>
          <w:sz w:val="19"/>
          <w:szCs w:val="19"/>
        </w:rPr>
        <w:t>租赁协议（租房合同）或地址情况说明。</w:t>
      </w:r>
    </w:p>
    <w:p w14:paraId="41B373EF">
      <w:pPr>
        <w:tabs>
          <w:tab w:val="left" w:pos="1792"/>
        </w:tabs>
        <w:spacing w:line="360" w:lineRule="exact"/>
        <w:ind w:left="1843"/>
        <w:rPr>
          <w:sz w:val="19"/>
          <w:szCs w:val="19"/>
        </w:rPr>
      </w:pPr>
      <w:r>
        <w:rPr>
          <w:color w:val="FF0000"/>
          <w:sz w:val="19"/>
          <w:szCs w:val="19"/>
        </w:rPr>
        <w:t>Lease Agreement (Rental Contract) or Address Situation Statement.</w:t>
      </w:r>
    </w:p>
    <w:p w14:paraId="319D73A3">
      <w:pPr>
        <w:numPr>
          <w:ilvl w:val="0"/>
          <w:numId w:val="3"/>
        </w:numPr>
        <w:tabs>
          <w:tab w:val="left" w:pos="960"/>
        </w:tabs>
        <w:spacing w:line="360" w:lineRule="exact"/>
        <w:ind w:left="851" w:hanging="425"/>
        <w:rPr>
          <w:sz w:val="19"/>
          <w:szCs w:val="19"/>
        </w:rPr>
      </w:pPr>
      <w:r>
        <w:rPr>
          <w:rFonts w:hint="eastAsia"/>
          <w:sz w:val="19"/>
          <w:szCs w:val="19"/>
        </w:rPr>
        <w:t>注册人制企业，还需提供：双方盖章的委托协议，以及双方的资质文件；</w:t>
      </w:r>
    </w:p>
    <w:p w14:paraId="1C7376FC">
      <w:pPr>
        <w:tabs>
          <w:tab w:val="left" w:pos="960"/>
        </w:tabs>
        <w:spacing w:line="360" w:lineRule="exact"/>
        <w:ind w:left="851"/>
        <w:rPr>
          <w:sz w:val="19"/>
          <w:szCs w:val="19"/>
        </w:rPr>
      </w:pPr>
      <w:r>
        <w:rPr>
          <w:rFonts w:hint="eastAsia"/>
          <w:sz w:val="19"/>
          <w:szCs w:val="19"/>
        </w:rPr>
        <w:t>For registered enterprises, it is also necessary to provide: a stamped power of attorney agreement from both parties, as well as both parties' qualification documents;</w:t>
      </w:r>
    </w:p>
    <w:p w14:paraId="7B90CFF5">
      <w:pPr>
        <w:snapToGrid w:val="0"/>
        <w:spacing w:line="360" w:lineRule="exact"/>
        <w:ind w:firstLine="189" w:firstLineChars="99"/>
        <w:rPr>
          <w:b/>
          <w:sz w:val="19"/>
          <w:szCs w:val="19"/>
        </w:rPr>
      </w:pPr>
      <w:r>
        <w:rPr>
          <w:rFonts w:hint="eastAsia" w:ascii="宋体" w:hAnsi="宋体"/>
          <w:b/>
          <w:bCs/>
          <w:sz w:val="19"/>
          <w:szCs w:val="19"/>
        </w:rPr>
        <w:t>三、填写说明：</w:t>
      </w:r>
    </w:p>
    <w:p w14:paraId="14A86F40">
      <w:pPr>
        <w:snapToGrid w:val="0"/>
        <w:spacing w:line="360" w:lineRule="exact"/>
        <w:ind w:firstLine="570" w:firstLineChars="299"/>
        <w:rPr>
          <w:b/>
          <w:sz w:val="19"/>
          <w:szCs w:val="19"/>
        </w:rPr>
      </w:pPr>
      <w:r>
        <w:rPr>
          <w:b/>
          <w:bCs/>
          <w:sz w:val="19"/>
          <w:szCs w:val="19"/>
        </w:rPr>
        <w:t>Instructions for Filling Out:</w:t>
      </w:r>
    </w:p>
    <w:p w14:paraId="7D86F1C6">
      <w:pPr>
        <w:numPr>
          <w:ilvl w:val="0"/>
          <w:numId w:val="8"/>
        </w:numPr>
        <w:tabs>
          <w:tab w:val="left" w:pos="756"/>
          <w:tab w:val="clear" w:pos="1184"/>
        </w:tabs>
        <w:snapToGrid w:val="0"/>
        <w:spacing w:line="360" w:lineRule="exact"/>
        <w:ind w:hanging="778"/>
        <w:rPr>
          <w:bCs/>
          <w:sz w:val="19"/>
          <w:szCs w:val="19"/>
        </w:rPr>
      </w:pPr>
      <w:r>
        <w:rPr>
          <w:rFonts w:hint="eastAsia"/>
          <w:bCs/>
          <w:sz w:val="19"/>
          <w:szCs w:val="19"/>
        </w:rPr>
        <w:t>申请方的单位名称、地址应写全称和英文名称。请仔细校对产品名称、地址等内容</w:t>
      </w:r>
      <w:r>
        <w:rPr>
          <w:rFonts w:hint="eastAsia"/>
          <w:b/>
          <w:color w:val="000000"/>
          <w:sz w:val="19"/>
          <w:szCs w:val="19"/>
        </w:rPr>
        <w:t>(与资质文件一致）；</w:t>
      </w:r>
      <w:r>
        <w:rPr>
          <w:rFonts w:hint="eastAsia"/>
          <w:b/>
          <w:color w:val="FF0000"/>
          <w:sz w:val="19"/>
          <w:szCs w:val="19"/>
        </w:rPr>
        <w:t>如涉及覆盖多个场所，请填写附件二；</w:t>
      </w:r>
      <w:r>
        <w:rPr>
          <w:rFonts w:hint="eastAsia"/>
          <w:b/>
          <w:sz w:val="19"/>
          <w:szCs w:val="19"/>
        </w:rPr>
        <w:t>注：不涉及覆盖多个场所的不需要填写此附件</w:t>
      </w:r>
      <w:r>
        <w:rPr>
          <w:rFonts w:hint="eastAsia"/>
          <w:bCs/>
          <w:sz w:val="19"/>
          <w:szCs w:val="19"/>
        </w:rPr>
        <w:t>；通讯地址为合同、证书、</w:t>
      </w:r>
      <w:r>
        <w:rPr>
          <w:bCs/>
          <w:sz w:val="19"/>
          <w:szCs w:val="19"/>
        </w:rPr>
        <w:t>CMD</w:t>
      </w:r>
      <w:r>
        <w:rPr>
          <w:rFonts w:hint="eastAsia"/>
          <w:bCs/>
          <w:sz w:val="19"/>
          <w:szCs w:val="19"/>
        </w:rPr>
        <w:t>认证通讯等文件的邮寄地址；</w:t>
      </w:r>
      <w:r>
        <w:rPr>
          <w:rFonts w:hint="eastAsia"/>
          <w:b/>
          <w:sz w:val="19"/>
          <w:szCs w:val="19"/>
        </w:rPr>
        <w:t>如有资质文件未包含的地址需覆盖，需提供</w:t>
      </w:r>
      <w:r>
        <w:rPr>
          <w:rFonts w:hint="eastAsia" w:ascii="宋体" w:hAnsi="宋体" w:cs="宋体"/>
          <w:b/>
          <w:sz w:val="19"/>
          <w:szCs w:val="19"/>
        </w:rPr>
        <w:t>地址情况说明（盖章版）。</w:t>
      </w:r>
    </w:p>
    <w:p w14:paraId="1CC0AB97">
      <w:pPr>
        <w:tabs>
          <w:tab w:val="left" w:pos="756"/>
        </w:tabs>
        <w:snapToGrid w:val="0"/>
        <w:spacing w:line="360" w:lineRule="exact"/>
        <w:ind w:left="1184"/>
        <w:rPr>
          <w:bCs/>
          <w:sz w:val="19"/>
          <w:szCs w:val="19"/>
        </w:rPr>
      </w:pPr>
      <w:r>
        <w:rPr>
          <w:bCs/>
          <w:sz w:val="19"/>
          <w:szCs w:val="19"/>
        </w:rPr>
        <w:t>The applicant's unit name and address should be written in full, including the English name. Please carefully check the product name, address, and other content</w:t>
      </w:r>
      <w:r>
        <w:rPr>
          <w:b/>
          <w:color w:val="000000"/>
          <w:sz w:val="19"/>
          <w:szCs w:val="19"/>
        </w:rPr>
        <w:t xml:space="preserve"> (consistent with the qualification documents);</w:t>
      </w:r>
      <w:r>
        <w:rPr>
          <w:b/>
          <w:color w:val="FF0000"/>
          <w:sz w:val="19"/>
          <w:szCs w:val="19"/>
        </w:rPr>
        <w:t xml:space="preserve"> if it involves multi</w:t>
      </w:r>
      <w:r>
        <w:rPr>
          <w:rFonts w:hint="eastAsia"/>
          <w:b/>
          <w:color w:val="FF0000"/>
          <w:sz w:val="19"/>
          <w:szCs w:val="19"/>
        </w:rPr>
        <w:t>-site</w:t>
      </w:r>
      <w:r>
        <w:rPr>
          <w:b/>
          <w:color w:val="FF0000"/>
          <w:sz w:val="19"/>
          <w:szCs w:val="19"/>
        </w:rPr>
        <w:t xml:space="preserve">s, please fill </w:t>
      </w:r>
      <w:r>
        <w:rPr>
          <w:rFonts w:hint="eastAsia"/>
          <w:b/>
          <w:color w:val="FF0000"/>
          <w:sz w:val="19"/>
          <w:szCs w:val="19"/>
        </w:rPr>
        <w:t>out</w:t>
      </w:r>
      <w:r>
        <w:rPr>
          <w:b/>
          <w:color w:val="FF0000"/>
          <w:sz w:val="19"/>
          <w:szCs w:val="19"/>
        </w:rPr>
        <w:t xml:space="preserve"> Attachment </w:t>
      </w:r>
      <w:r>
        <w:rPr>
          <w:rFonts w:hint="eastAsia"/>
          <w:b/>
          <w:color w:val="FF0000"/>
          <w:sz w:val="19"/>
          <w:szCs w:val="19"/>
        </w:rPr>
        <w:t>2</w:t>
      </w:r>
      <w:r>
        <w:rPr>
          <w:b/>
          <w:color w:val="FF0000"/>
          <w:sz w:val="19"/>
          <w:szCs w:val="19"/>
        </w:rPr>
        <w:t>;</w:t>
      </w:r>
      <w:r>
        <w:rPr>
          <w:b/>
          <w:sz w:val="19"/>
          <w:szCs w:val="19"/>
        </w:rPr>
        <w:t xml:space="preserve"> note: if it does not involve multi-sites, this attachment does not need to be filled </w:t>
      </w:r>
      <w:r>
        <w:rPr>
          <w:rFonts w:hint="eastAsia"/>
          <w:b/>
          <w:sz w:val="19"/>
          <w:szCs w:val="19"/>
        </w:rPr>
        <w:t>out</w:t>
      </w:r>
      <w:r>
        <w:rPr>
          <w:bCs/>
          <w:sz w:val="19"/>
          <w:szCs w:val="19"/>
        </w:rPr>
        <w:t xml:space="preserve"> ; the correspondence address is the mailing address for contracts, certificates, CMD certification correspondence, and other documents;</w:t>
      </w:r>
      <w:r>
        <w:rPr>
          <w:b/>
          <w:sz w:val="19"/>
          <w:szCs w:val="19"/>
        </w:rPr>
        <w:t xml:space="preserve"> if there are addresses not covered by the qualification documents that need to be included, a address situation statement (stamped version) must be provided.</w:t>
      </w:r>
    </w:p>
    <w:p w14:paraId="3CF62640">
      <w:pPr>
        <w:numPr>
          <w:ilvl w:val="0"/>
          <w:numId w:val="8"/>
        </w:numPr>
        <w:tabs>
          <w:tab w:val="left" w:pos="756"/>
          <w:tab w:val="clear" w:pos="1184"/>
        </w:tabs>
        <w:snapToGrid w:val="0"/>
        <w:spacing w:line="360" w:lineRule="exact"/>
        <w:ind w:left="784" w:hanging="378"/>
        <w:rPr>
          <w:bCs/>
          <w:sz w:val="19"/>
          <w:szCs w:val="19"/>
        </w:rPr>
      </w:pPr>
      <w:r>
        <w:rPr>
          <w:rFonts w:hint="eastAsia"/>
          <w:bCs/>
          <w:sz w:val="19"/>
          <w:szCs w:val="19"/>
        </w:rPr>
        <w:t>申请组织应确保提交信息的真实性，如申报信息与实际情况不符（产品、场地、人数等），可能导致审核失效，由此造成的后果由申请组织承担。</w:t>
      </w:r>
    </w:p>
    <w:p w14:paraId="26838252">
      <w:pPr>
        <w:tabs>
          <w:tab w:val="left" w:pos="756"/>
        </w:tabs>
        <w:snapToGrid w:val="0"/>
        <w:spacing w:line="360" w:lineRule="exact"/>
        <w:ind w:left="784"/>
        <w:rPr>
          <w:bCs/>
          <w:sz w:val="19"/>
          <w:szCs w:val="19"/>
        </w:rPr>
      </w:pPr>
      <w:r>
        <w:rPr>
          <w:bCs/>
          <w:sz w:val="19"/>
          <w:szCs w:val="19"/>
        </w:rPr>
        <w:t>The applying organization must ensure the authenticity of the submitted information. If the declared information does not match the actual situation (such as products, location, number of people, etc.), it may lead to the invalidation of the review, and the consequences arising therefrom shall be borne by the applying organization.</w:t>
      </w:r>
    </w:p>
    <w:p w14:paraId="4A263FB0">
      <w:pPr>
        <w:numPr>
          <w:ilvl w:val="0"/>
          <w:numId w:val="8"/>
        </w:numPr>
        <w:tabs>
          <w:tab w:val="left" w:pos="756"/>
          <w:tab w:val="clear" w:pos="1184"/>
        </w:tabs>
        <w:snapToGrid w:val="0"/>
        <w:spacing w:line="360" w:lineRule="exact"/>
        <w:ind w:left="798" w:hanging="406"/>
        <w:rPr>
          <w:bCs/>
          <w:sz w:val="19"/>
          <w:szCs w:val="19"/>
        </w:rPr>
      </w:pPr>
      <w:r>
        <w:rPr>
          <w:rFonts w:hint="eastAsia"/>
          <w:bCs/>
          <w:sz w:val="19"/>
          <w:szCs w:val="19"/>
        </w:rPr>
        <w:t>申请表中所列内容以及三个附件（如涉及），</w:t>
      </w:r>
      <w:r>
        <w:rPr>
          <w:rFonts w:hint="eastAsia"/>
          <w:b/>
          <w:color w:val="FF0000"/>
          <w:sz w:val="19"/>
          <w:szCs w:val="19"/>
        </w:rPr>
        <w:t>均应全部完整真实填写</w:t>
      </w:r>
      <w:r>
        <w:rPr>
          <w:rFonts w:hint="eastAsia"/>
          <w:bCs/>
          <w:sz w:val="19"/>
          <w:szCs w:val="19"/>
        </w:rPr>
        <w:t>；虚线框中内容（</w:t>
      </w:r>
      <w:r>
        <w:rPr>
          <w:rFonts w:hint="eastAsia"/>
          <w:sz w:val="19"/>
          <w:szCs w:val="19"/>
        </w:rPr>
        <w:t>注册资本、统一社会信用代码、</w:t>
      </w:r>
      <w:r>
        <w:rPr>
          <w:rFonts w:hint="eastAsia" w:ascii="Trebuchet MS" w:hAnsi="Trebuchet MS" w:cs="Trebuchet MS"/>
          <w:color w:val="333333"/>
          <w:sz w:val="19"/>
          <w:szCs w:val="19"/>
          <w:shd w:val="clear" w:color="auto" w:fill="FFFFFF"/>
        </w:rPr>
        <w:t>企业类型、</w:t>
      </w:r>
      <w:r>
        <w:rPr>
          <w:rFonts w:hint="eastAsia"/>
          <w:sz w:val="19"/>
          <w:szCs w:val="19"/>
        </w:rPr>
        <w:t>法人代表</w:t>
      </w:r>
      <w:r>
        <w:rPr>
          <w:rFonts w:hint="eastAsia"/>
          <w:bCs/>
          <w:sz w:val="19"/>
          <w:szCs w:val="19"/>
        </w:rPr>
        <w:t>）以营业执照信息为准；</w:t>
      </w:r>
    </w:p>
    <w:p w14:paraId="1E2B3BB0">
      <w:pPr>
        <w:tabs>
          <w:tab w:val="left" w:pos="756"/>
        </w:tabs>
        <w:snapToGrid w:val="0"/>
        <w:spacing w:line="360" w:lineRule="exact"/>
        <w:ind w:left="798"/>
        <w:rPr>
          <w:bCs/>
          <w:sz w:val="19"/>
          <w:szCs w:val="19"/>
        </w:rPr>
      </w:pPr>
      <w:r>
        <w:rPr>
          <w:bCs/>
          <w:sz w:val="19"/>
          <w:szCs w:val="19"/>
        </w:rPr>
        <w:t>The contents listed in the application form and the three attachments (if applicable) must be filled out completely and truthfully; The content in the dashed box (registered capital, unified social credit code, enterprise type, legal representative) shall be based on the information from the business license;</w:t>
      </w:r>
    </w:p>
    <w:p w14:paraId="386625FE">
      <w:pPr>
        <w:numPr>
          <w:ilvl w:val="0"/>
          <w:numId w:val="8"/>
        </w:numPr>
        <w:tabs>
          <w:tab w:val="left" w:pos="756"/>
          <w:tab w:val="clear" w:pos="1184"/>
        </w:tabs>
        <w:snapToGrid w:val="0"/>
        <w:spacing w:line="360" w:lineRule="exact"/>
        <w:ind w:left="798" w:hanging="406"/>
        <w:rPr>
          <w:bCs/>
          <w:sz w:val="19"/>
          <w:szCs w:val="19"/>
        </w:rPr>
      </w:pPr>
      <w:r>
        <w:rPr>
          <w:rFonts w:hint="eastAsia"/>
          <w:bCs/>
          <w:sz w:val="19"/>
          <w:szCs w:val="19"/>
        </w:rPr>
        <w:t>所有文件按上述要求 以压缩包形式提供，</w:t>
      </w:r>
      <w:r>
        <w:rPr>
          <w:rFonts w:hint="eastAsia"/>
          <w:b/>
          <w:sz w:val="19"/>
          <w:szCs w:val="19"/>
        </w:rPr>
        <w:t>文件压缩包整体控制在100M 以内</w:t>
      </w:r>
      <w:r>
        <w:rPr>
          <w:rFonts w:hint="eastAsia"/>
          <w:bCs/>
          <w:sz w:val="19"/>
          <w:szCs w:val="19"/>
        </w:rPr>
        <w:t>，过大文件请提前压缩处理；提交文件中如有涉及保密无法提供的，需提供情况说明（盖章版）；</w:t>
      </w:r>
    </w:p>
    <w:p w14:paraId="7B9D95BE">
      <w:pPr>
        <w:tabs>
          <w:tab w:val="left" w:pos="756"/>
        </w:tabs>
        <w:snapToGrid w:val="0"/>
        <w:spacing w:line="360" w:lineRule="exact"/>
        <w:ind w:left="798"/>
        <w:rPr>
          <w:bCs/>
          <w:sz w:val="19"/>
          <w:szCs w:val="19"/>
        </w:rPr>
      </w:pPr>
      <w:r>
        <w:rPr>
          <w:bCs/>
          <w:sz w:val="19"/>
          <w:szCs w:val="19"/>
        </w:rPr>
        <w:t xml:space="preserve">All documents must be provided in a compressed package as per the above requirements, </w:t>
      </w:r>
      <w:r>
        <w:rPr>
          <w:b/>
          <w:sz w:val="19"/>
          <w:szCs w:val="19"/>
        </w:rPr>
        <w:t>with the overall size of the compressed package controlled within 100M</w:t>
      </w:r>
      <w:r>
        <w:rPr>
          <w:bCs/>
          <w:sz w:val="19"/>
          <w:szCs w:val="19"/>
        </w:rPr>
        <w:t xml:space="preserve"> ; please compress larger files in advance; If there are confidential documents that cannot be provided in the submitted files, a statement of circumstances (stamped version) must be provided;</w:t>
      </w:r>
    </w:p>
    <w:p w14:paraId="41CC600F">
      <w:pPr>
        <w:numPr>
          <w:ilvl w:val="0"/>
          <w:numId w:val="8"/>
        </w:numPr>
        <w:tabs>
          <w:tab w:val="left" w:pos="756"/>
          <w:tab w:val="clear" w:pos="1184"/>
        </w:tabs>
        <w:snapToGrid w:val="0"/>
        <w:spacing w:line="360" w:lineRule="exact"/>
        <w:ind w:left="798" w:hanging="406"/>
        <w:rPr>
          <w:bCs/>
          <w:sz w:val="19"/>
          <w:szCs w:val="19"/>
        </w:rPr>
      </w:pPr>
      <w:r>
        <w:rPr>
          <w:rFonts w:hint="eastAsia"/>
          <w:bCs/>
          <w:sz w:val="19"/>
          <w:szCs w:val="19"/>
        </w:rPr>
        <w:t>联系方式公司地址：北京国医械华光认证有限公司地址：北京市东城区安定门外大街甲88号中联大厦第五层；  邮编：100011     电话：（010）62351993（总机）；      传真：（010）62013872；联系电话：初次认证受理、合同电话（010）62358380；财务电话:（010）62368699；监督审核、再认证审核（受理、合同）电话：（010）64257855、（010）62379330；公司网址：</w:t>
      </w:r>
      <w:r>
        <w:fldChar w:fldCharType="begin"/>
      </w:r>
      <w:r>
        <w:instrText xml:space="preserve">HYPERLINK "http://www.cmdc.com.cn"</w:instrText>
      </w:r>
      <w:r>
        <w:fldChar w:fldCharType="separate"/>
      </w:r>
      <w:r>
        <w:rPr>
          <w:rStyle w:val="13"/>
          <w:rFonts w:hint="eastAsia"/>
          <w:bCs/>
          <w:sz w:val="19"/>
          <w:szCs w:val="19"/>
        </w:rPr>
        <w:t>http://www.cmdc.com.cn</w:t>
      </w:r>
      <w:r>
        <w:fldChar w:fldCharType="end"/>
      </w:r>
      <w:r>
        <w:rPr>
          <w:rFonts w:hint="eastAsia"/>
          <w:bCs/>
          <w:sz w:val="19"/>
          <w:szCs w:val="19"/>
        </w:rPr>
        <w:t xml:space="preserve">        </w:t>
      </w:r>
    </w:p>
    <w:p w14:paraId="226C8189">
      <w:pPr>
        <w:tabs>
          <w:tab w:val="left" w:pos="756"/>
        </w:tabs>
        <w:snapToGrid w:val="0"/>
        <w:spacing w:line="360" w:lineRule="exact"/>
        <w:ind w:left="464" w:firstLine="380" w:firstLineChars="200"/>
        <w:rPr>
          <w:rFonts w:hint="eastAsia"/>
          <w:bCs/>
          <w:sz w:val="19"/>
          <w:szCs w:val="19"/>
        </w:rPr>
      </w:pPr>
      <w:r>
        <w:rPr>
          <w:rFonts w:hint="eastAsia"/>
          <w:bCs/>
          <w:sz w:val="19"/>
          <w:szCs w:val="19"/>
        </w:rPr>
        <w:t>资料回复邮箱：cmd-sc@cmdc.com.cn</w:t>
      </w:r>
    </w:p>
    <w:p w14:paraId="4E38528F">
      <w:pPr>
        <w:tabs>
          <w:tab w:val="left" w:pos="756"/>
        </w:tabs>
        <w:snapToGrid w:val="0"/>
        <w:spacing w:line="360" w:lineRule="exact"/>
        <w:ind w:left="798"/>
        <w:rPr>
          <w:bCs/>
          <w:sz w:val="19"/>
          <w:szCs w:val="19"/>
        </w:rPr>
      </w:pPr>
      <w:r>
        <w:rPr>
          <w:bCs/>
          <w:sz w:val="19"/>
          <w:szCs w:val="19"/>
        </w:rPr>
        <w:t>Contact information Company address: Beijing Hua Guang Certification of Medical Devices Co., Ltd.</w:t>
      </w:r>
    </w:p>
    <w:p w14:paraId="14ED588D">
      <w:pPr>
        <w:tabs>
          <w:tab w:val="left" w:pos="756"/>
        </w:tabs>
        <w:snapToGrid w:val="0"/>
        <w:spacing w:line="360" w:lineRule="exact"/>
        <w:ind w:left="798"/>
        <w:rPr>
          <w:bCs/>
          <w:sz w:val="21"/>
          <w:szCs w:val="21"/>
        </w:rPr>
      </w:pPr>
      <w:r>
        <w:rPr>
          <w:bCs/>
          <w:sz w:val="19"/>
          <w:szCs w:val="19"/>
        </w:rPr>
        <w:t>Address: 88 Jia, Andingmen Outer Street, Dongcheng District, Beijing, 5th Floor, Zhonglian Building;  Postal code: 100011     Phone: (010) 62351993 (Switchboard);      Fax: (010) 62013872; Contact phone: Initial certification acceptance, contract phone (010) 62358380; Finance phone: (010) 62368699; Supervision audit, re-certification audit (acceptance, contract) phone: (010) 64257855, (010) 62379330; Company website:</w:t>
      </w:r>
      <w:r>
        <w:fldChar w:fldCharType="begin"/>
      </w:r>
      <w:r>
        <w:instrText xml:space="preserve"> HYPERLINK "http://www.cmdc.com.cn" </w:instrText>
      </w:r>
      <w:r>
        <w:fldChar w:fldCharType="separate"/>
      </w:r>
      <w:r>
        <w:rPr>
          <w:rStyle w:val="13"/>
          <w:bCs/>
          <w:sz w:val="19"/>
          <w:szCs w:val="19"/>
        </w:rPr>
        <w:t xml:space="preserve"> http://www.cmdc.com.cn</w:t>
      </w:r>
      <w:r>
        <w:rPr>
          <w:rStyle w:val="13"/>
          <w:bCs/>
          <w:sz w:val="19"/>
          <w:szCs w:val="19"/>
        </w:rPr>
        <w:fldChar w:fldCharType="end"/>
      </w:r>
      <w:r>
        <w:rPr>
          <w:bCs/>
          <w:sz w:val="19"/>
          <w:szCs w:val="19"/>
        </w:rPr>
        <w:t xml:space="preserve">       Email: cmd-sc@cmdc.com.cn</w:t>
      </w:r>
    </w:p>
    <w:tbl>
      <w:tblPr>
        <w:tblStyle w:val="10"/>
        <w:tblW w:w="0" w:type="auto"/>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580"/>
        <w:gridCol w:w="960"/>
        <w:gridCol w:w="1473"/>
        <w:gridCol w:w="703"/>
        <w:gridCol w:w="787"/>
        <w:gridCol w:w="1373"/>
        <w:gridCol w:w="516"/>
        <w:gridCol w:w="1476"/>
      </w:tblGrid>
      <w:tr w14:paraId="4F88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413" w:type="dxa"/>
            <w:gridSpan w:val="9"/>
            <w:tcBorders>
              <w:top w:val="thickThinSmallGap" w:color="auto" w:sz="18" w:space="0"/>
              <w:left w:val="thickThinSmallGap" w:color="auto" w:sz="18" w:space="0"/>
              <w:right w:val="thinThickSmallGap" w:color="auto" w:sz="18" w:space="0"/>
            </w:tcBorders>
            <w:vAlign w:val="center"/>
          </w:tcPr>
          <w:p w14:paraId="706AE2BA">
            <w:pPr>
              <w:rPr>
                <w:szCs w:val="24"/>
              </w:rPr>
            </w:pPr>
            <w:r>
              <w:rPr>
                <w:rFonts w:hint="eastAsia"/>
                <w:b/>
                <w:szCs w:val="24"/>
              </w:rPr>
              <w:t>申请方基本情况</w:t>
            </w:r>
          </w:p>
          <w:p w14:paraId="166A6BFD">
            <w:pPr>
              <w:rPr>
                <w:szCs w:val="24"/>
              </w:rPr>
            </w:pPr>
            <w:r>
              <w:rPr>
                <w:rFonts w:hint="eastAsia"/>
                <w:b/>
                <w:szCs w:val="24"/>
              </w:rPr>
              <w:t>Basic information of the applicant</w:t>
            </w:r>
          </w:p>
        </w:tc>
      </w:tr>
      <w:tr w14:paraId="3478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125" w:type="dxa"/>
            <w:gridSpan w:val="2"/>
            <w:vMerge w:val="restart"/>
            <w:tcBorders>
              <w:top w:val="single" w:color="auto" w:sz="6" w:space="0"/>
              <w:left w:val="thickThinSmallGap" w:color="auto" w:sz="18" w:space="0"/>
              <w:right w:val="single" w:color="auto" w:sz="2" w:space="0"/>
            </w:tcBorders>
            <w:vAlign w:val="center"/>
          </w:tcPr>
          <w:p w14:paraId="503A0845">
            <w:pPr>
              <w:spacing w:line="240" w:lineRule="exact"/>
              <w:jc w:val="center"/>
            </w:pPr>
            <w:r>
              <w:rPr>
                <w:rFonts w:hint="eastAsia"/>
              </w:rPr>
              <w:t>企业名称</w:t>
            </w:r>
          </w:p>
          <w:p w14:paraId="0BBD7A71">
            <w:pPr>
              <w:spacing w:line="240" w:lineRule="exact"/>
              <w:jc w:val="center"/>
            </w:pPr>
            <w:r>
              <w:rPr>
                <w:rFonts w:hint="eastAsia"/>
              </w:rPr>
              <w:t>Company name</w:t>
            </w:r>
          </w:p>
        </w:tc>
        <w:tc>
          <w:tcPr>
            <w:tcW w:w="7288" w:type="dxa"/>
            <w:gridSpan w:val="7"/>
            <w:tcBorders>
              <w:top w:val="single" w:color="auto" w:sz="6" w:space="0"/>
              <w:left w:val="single" w:color="auto" w:sz="2" w:space="0"/>
              <w:right w:val="thinThickSmallGap" w:color="auto" w:sz="18" w:space="0"/>
            </w:tcBorders>
            <w:vAlign w:val="center"/>
          </w:tcPr>
          <w:p w14:paraId="5D5C2EB5">
            <w:pPr>
              <w:spacing w:line="240" w:lineRule="exact"/>
              <w:rPr>
                <w:szCs w:val="24"/>
              </w:rPr>
            </w:pPr>
            <w:r>
              <w:rPr>
                <w:rFonts w:hint="eastAsia"/>
                <w:szCs w:val="24"/>
              </w:rPr>
              <w:t>中文：</w:t>
            </w:r>
          </w:p>
          <w:p w14:paraId="7F0EF6FF">
            <w:pPr>
              <w:spacing w:line="240" w:lineRule="exact"/>
              <w:rPr>
                <w:szCs w:val="24"/>
              </w:rPr>
            </w:pPr>
            <w:r>
              <w:rPr>
                <w:rFonts w:hint="eastAsia"/>
                <w:szCs w:val="24"/>
              </w:rPr>
              <w:t>Chinese:</w:t>
            </w:r>
          </w:p>
        </w:tc>
      </w:tr>
      <w:tr w14:paraId="405E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125" w:type="dxa"/>
            <w:gridSpan w:val="2"/>
            <w:vMerge w:val="continue"/>
            <w:tcBorders>
              <w:left w:val="thickThinSmallGap" w:color="auto" w:sz="18" w:space="0"/>
              <w:right w:val="single" w:color="auto" w:sz="2" w:space="0"/>
            </w:tcBorders>
            <w:vAlign w:val="center"/>
          </w:tcPr>
          <w:p w14:paraId="18A9C137">
            <w:pPr>
              <w:spacing w:line="240" w:lineRule="exact"/>
              <w:jc w:val="center"/>
            </w:pPr>
          </w:p>
        </w:tc>
        <w:tc>
          <w:tcPr>
            <w:tcW w:w="7288" w:type="dxa"/>
            <w:gridSpan w:val="7"/>
            <w:tcBorders>
              <w:left w:val="single" w:color="auto" w:sz="2" w:space="0"/>
              <w:right w:val="thinThickSmallGap" w:color="auto" w:sz="18" w:space="0"/>
            </w:tcBorders>
            <w:vAlign w:val="center"/>
          </w:tcPr>
          <w:p w14:paraId="43662323">
            <w:pPr>
              <w:spacing w:line="240" w:lineRule="exact"/>
              <w:rPr>
                <w:szCs w:val="24"/>
              </w:rPr>
            </w:pPr>
            <w:r>
              <w:rPr>
                <w:rFonts w:hint="eastAsia"/>
                <w:szCs w:val="24"/>
              </w:rPr>
              <w:t>英文：</w:t>
            </w:r>
          </w:p>
          <w:p w14:paraId="7C268C72">
            <w:pPr>
              <w:spacing w:line="240" w:lineRule="exact"/>
              <w:rPr>
                <w:szCs w:val="24"/>
              </w:rPr>
            </w:pPr>
            <w:r>
              <w:rPr>
                <w:rFonts w:hint="eastAsia"/>
                <w:szCs w:val="24"/>
              </w:rPr>
              <w:t>English:</w:t>
            </w:r>
          </w:p>
        </w:tc>
      </w:tr>
      <w:tr w14:paraId="4C3B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125" w:type="dxa"/>
            <w:gridSpan w:val="2"/>
            <w:vMerge w:val="restart"/>
            <w:tcBorders>
              <w:left w:val="thickThinSmallGap" w:color="auto" w:sz="18" w:space="0"/>
              <w:right w:val="single" w:color="auto" w:sz="2" w:space="0"/>
            </w:tcBorders>
            <w:vAlign w:val="center"/>
          </w:tcPr>
          <w:p w14:paraId="0FD77190">
            <w:pPr>
              <w:jc w:val="center"/>
            </w:pPr>
            <w:r>
              <w:rPr>
                <w:rFonts w:hint="eastAsia"/>
              </w:rPr>
              <w:t>住    所</w:t>
            </w:r>
          </w:p>
          <w:p w14:paraId="6DE6DC56">
            <w:pPr>
              <w:jc w:val="center"/>
            </w:pPr>
            <w:r>
              <w:rPr>
                <w:rFonts w:hint="eastAsia"/>
              </w:rPr>
              <w:t>Address</w:t>
            </w:r>
          </w:p>
          <w:p w14:paraId="572C63D9">
            <w:pPr>
              <w:jc w:val="center"/>
            </w:pPr>
            <w:r>
              <w:rPr>
                <w:rFonts w:hint="eastAsia"/>
              </w:rPr>
              <w:t>（注册地址）</w:t>
            </w:r>
          </w:p>
          <w:p w14:paraId="4C9FB0E0">
            <w:pPr>
              <w:jc w:val="center"/>
            </w:pPr>
            <w:r>
              <w:rPr>
                <w:rFonts w:hint="eastAsia"/>
              </w:rPr>
              <w:t>(Registered address)</w:t>
            </w:r>
          </w:p>
        </w:tc>
        <w:tc>
          <w:tcPr>
            <w:tcW w:w="7288" w:type="dxa"/>
            <w:gridSpan w:val="7"/>
            <w:tcBorders>
              <w:left w:val="single" w:color="auto" w:sz="2" w:space="0"/>
              <w:right w:val="thinThickSmallGap" w:color="auto" w:sz="18" w:space="0"/>
            </w:tcBorders>
            <w:vAlign w:val="center"/>
          </w:tcPr>
          <w:p w14:paraId="5CFF610F">
            <w:pPr>
              <w:rPr>
                <w:szCs w:val="24"/>
              </w:rPr>
            </w:pPr>
            <w:r>
              <w:rPr>
                <w:rFonts w:hint="eastAsia"/>
                <w:szCs w:val="24"/>
              </w:rPr>
              <w:t>中文：</w:t>
            </w:r>
          </w:p>
          <w:p w14:paraId="25514EEE">
            <w:pPr>
              <w:rPr>
                <w:szCs w:val="24"/>
              </w:rPr>
            </w:pPr>
            <w:r>
              <w:rPr>
                <w:rFonts w:hint="eastAsia"/>
                <w:szCs w:val="24"/>
              </w:rPr>
              <w:t>Chinese:</w:t>
            </w:r>
          </w:p>
        </w:tc>
      </w:tr>
      <w:tr w14:paraId="6341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125" w:type="dxa"/>
            <w:gridSpan w:val="2"/>
            <w:vMerge w:val="continue"/>
            <w:tcBorders>
              <w:left w:val="thickThinSmallGap" w:color="auto" w:sz="18" w:space="0"/>
              <w:right w:val="single" w:color="auto" w:sz="2" w:space="0"/>
            </w:tcBorders>
            <w:vAlign w:val="center"/>
          </w:tcPr>
          <w:p w14:paraId="1DB1AC4E">
            <w:pPr>
              <w:jc w:val="center"/>
            </w:pPr>
          </w:p>
        </w:tc>
        <w:tc>
          <w:tcPr>
            <w:tcW w:w="7288" w:type="dxa"/>
            <w:gridSpan w:val="7"/>
            <w:tcBorders>
              <w:left w:val="single" w:color="auto" w:sz="2" w:space="0"/>
              <w:right w:val="thinThickSmallGap" w:color="auto" w:sz="18" w:space="0"/>
            </w:tcBorders>
            <w:vAlign w:val="center"/>
          </w:tcPr>
          <w:p w14:paraId="442BE6C8">
            <w:pPr>
              <w:rPr>
                <w:szCs w:val="24"/>
              </w:rPr>
            </w:pPr>
            <w:r>
              <w:rPr>
                <w:rFonts w:hint="eastAsia"/>
                <w:szCs w:val="24"/>
              </w:rPr>
              <w:t>英文：</w:t>
            </w:r>
          </w:p>
          <w:p w14:paraId="3B4DB3DD">
            <w:pPr>
              <w:rPr>
                <w:szCs w:val="24"/>
              </w:rPr>
            </w:pPr>
            <w:r>
              <w:rPr>
                <w:rFonts w:hint="eastAsia"/>
                <w:szCs w:val="24"/>
              </w:rPr>
              <w:t>English:</w:t>
            </w:r>
          </w:p>
        </w:tc>
      </w:tr>
      <w:tr w14:paraId="6EDD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125" w:type="dxa"/>
            <w:gridSpan w:val="2"/>
            <w:vMerge w:val="restart"/>
            <w:tcBorders>
              <w:left w:val="thickThinSmallGap" w:color="auto" w:sz="18" w:space="0"/>
              <w:right w:val="single" w:color="auto" w:sz="2" w:space="0"/>
            </w:tcBorders>
            <w:vAlign w:val="center"/>
          </w:tcPr>
          <w:p w14:paraId="5C484F04">
            <w:pPr>
              <w:jc w:val="center"/>
            </w:pPr>
            <w:r>
              <w:rPr>
                <w:rFonts w:hint="eastAsia"/>
              </w:rPr>
              <w:t>生产地址</w:t>
            </w:r>
          </w:p>
          <w:p w14:paraId="2EF9EFFD">
            <w:pPr>
              <w:jc w:val="center"/>
            </w:pPr>
            <w:r>
              <w:rPr>
                <w:rFonts w:hint="eastAsia"/>
              </w:rPr>
              <w:t>Production address</w:t>
            </w:r>
          </w:p>
          <w:p w14:paraId="5D0C3D85">
            <w:pPr>
              <w:jc w:val="center"/>
            </w:pPr>
            <w:r>
              <w:rPr>
                <w:rFonts w:hint="eastAsia"/>
                <w:spacing w:val="-11"/>
                <w:sz w:val="21"/>
                <w:szCs w:val="16"/>
              </w:rPr>
              <w:t>（</w:t>
            </w:r>
            <w:r>
              <w:rPr>
                <w:rFonts w:hint="eastAsia"/>
                <w:spacing w:val="-11"/>
                <w:sz w:val="20"/>
                <w:szCs w:val="15"/>
              </w:rPr>
              <w:t>经营企业填经营场所）</w:t>
            </w:r>
          </w:p>
          <w:p w14:paraId="45789A6C">
            <w:pPr>
              <w:jc w:val="center"/>
            </w:pPr>
            <w:r>
              <w:rPr>
                <w:rFonts w:hint="eastAsia"/>
                <w:spacing w:val="-11"/>
                <w:sz w:val="21"/>
                <w:szCs w:val="16"/>
              </w:rPr>
              <w:t xml:space="preserve">( </w:t>
            </w:r>
            <w:r>
              <w:rPr>
                <w:rFonts w:hint="eastAsia"/>
                <w:spacing w:val="-11"/>
                <w:sz w:val="20"/>
                <w:szCs w:val="15"/>
              </w:rPr>
              <w:t>Operating Enterprise fills in the operating location)</w:t>
            </w:r>
          </w:p>
        </w:tc>
        <w:tc>
          <w:tcPr>
            <w:tcW w:w="7288" w:type="dxa"/>
            <w:gridSpan w:val="7"/>
            <w:tcBorders>
              <w:left w:val="single" w:color="auto" w:sz="2" w:space="0"/>
              <w:right w:val="thinThickSmallGap" w:color="auto" w:sz="18" w:space="0"/>
            </w:tcBorders>
            <w:vAlign w:val="center"/>
          </w:tcPr>
          <w:p w14:paraId="39A0F4D4">
            <w:pPr>
              <w:rPr>
                <w:szCs w:val="24"/>
              </w:rPr>
            </w:pPr>
            <w:r>
              <w:rPr>
                <w:rFonts w:hint="eastAsia"/>
                <w:szCs w:val="24"/>
              </w:rPr>
              <w:t>中文：</w:t>
            </w:r>
          </w:p>
          <w:p w14:paraId="3EC8EF16">
            <w:pPr>
              <w:rPr>
                <w:szCs w:val="24"/>
              </w:rPr>
            </w:pPr>
            <w:r>
              <w:rPr>
                <w:rFonts w:hint="eastAsia"/>
                <w:szCs w:val="24"/>
              </w:rPr>
              <w:t>Chinese:</w:t>
            </w:r>
          </w:p>
        </w:tc>
      </w:tr>
      <w:tr w14:paraId="2B8F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125" w:type="dxa"/>
            <w:gridSpan w:val="2"/>
            <w:vMerge w:val="continue"/>
            <w:tcBorders>
              <w:left w:val="thickThinSmallGap" w:color="auto" w:sz="18" w:space="0"/>
              <w:right w:val="single" w:color="auto" w:sz="2" w:space="0"/>
            </w:tcBorders>
            <w:vAlign w:val="center"/>
          </w:tcPr>
          <w:p w14:paraId="378EB1EC">
            <w:pPr>
              <w:jc w:val="center"/>
            </w:pPr>
          </w:p>
        </w:tc>
        <w:tc>
          <w:tcPr>
            <w:tcW w:w="7288" w:type="dxa"/>
            <w:gridSpan w:val="7"/>
            <w:tcBorders>
              <w:left w:val="single" w:color="auto" w:sz="2" w:space="0"/>
              <w:right w:val="thinThickSmallGap" w:color="auto" w:sz="18" w:space="0"/>
            </w:tcBorders>
            <w:vAlign w:val="center"/>
          </w:tcPr>
          <w:p w14:paraId="784C8B77">
            <w:pPr>
              <w:rPr>
                <w:szCs w:val="24"/>
              </w:rPr>
            </w:pPr>
            <w:r>
              <w:rPr>
                <w:rFonts w:hint="eastAsia"/>
                <w:szCs w:val="24"/>
              </w:rPr>
              <w:t>英文：</w:t>
            </w:r>
          </w:p>
          <w:p w14:paraId="3D88EE44">
            <w:pPr>
              <w:rPr>
                <w:szCs w:val="24"/>
              </w:rPr>
            </w:pPr>
            <w:r>
              <w:rPr>
                <w:rFonts w:hint="eastAsia"/>
                <w:szCs w:val="24"/>
              </w:rPr>
              <w:t>English:</w:t>
            </w:r>
          </w:p>
        </w:tc>
      </w:tr>
      <w:tr w14:paraId="025D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125" w:type="dxa"/>
            <w:gridSpan w:val="2"/>
            <w:tcBorders>
              <w:left w:val="thickThinSmallGap" w:color="auto" w:sz="18" w:space="0"/>
              <w:bottom w:val="single" w:color="auto" w:sz="8" w:space="0"/>
              <w:right w:val="single" w:color="auto" w:sz="2" w:space="0"/>
            </w:tcBorders>
            <w:vAlign w:val="center"/>
          </w:tcPr>
          <w:p w14:paraId="31C43962">
            <w:pPr>
              <w:spacing w:line="300" w:lineRule="exact"/>
              <w:jc w:val="center"/>
              <w:rPr>
                <w:szCs w:val="24"/>
              </w:rPr>
            </w:pPr>
            <w:r>
              <w:rPr>
                <w:rFonts w:hint="eastAsia"/>
                <w:szCs w:val="24"/>
              </w:rPr>
              <w:t>通讯地址</w:t>
            </w:r>
          </w:p>
          <w:p w14:paraId="49298749">
            <w:pPr>
              <w:spacing w:line="300" w:lineRule="exact"/>
              <w:jc w:val="center"/>
              <w:rPr>
                <w:szCs w:val="24"/>
              </w:rPr>
            </w:pPr>
            <w:r>
              <w:rPr>
                <w:rFonts w:hint="eastAsia"/>
                <w:szCs w:val="24"/>
              </w:rPr>
              <w:t>Mailing Address</w:t>
            </w:r>
          </w:p>
        </w:tc>
        <w:tc>
          <w:tcPr>
            <w:tcW w:w="7288" w:type="dxa"/>
            <w:gridSpan w:val="7"/>
            <w:tcBorders>
              <w:left w:val="single" w:color="auto" w:sz="2" w:space="0"/>
              <w:bottom w:val="single" w:color="auto" w:sz="8" w:space="0"/>
              <w:right w:val="thinThickSmallGap" w:color="auto" w:sz="18" w:space="0"/>
            </w:tcBorders>
            <w:vAlign w:val="center"/>
          </w:tcPr>
          <w:p w14:paraId="4FDA3CDE">
            <w:pPr>
              <w:spacing w:line="300" w:lineRule="exact"/>
              <w:rPr>
                <w:szCs w:val="24"/>
                <w:u w:val="single"/>
              </w:rPr>
            </w:pPr>
          </w:p>
        </w:tc>
      </w:tr>
      <w:tr w14:paraId="6D51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125" w:type="dxa"/>
            <w:gridSpan w:val="2"/>
            <w:tcBorders>
              <w:top w:val="single" w:color="auto" w:sz="8" w:space="0"/>
              <w:left w:val="thickThinSmallGap" w:color="auto" w:sz="18" w:space="0"/>
              <w:bottom w:val="single" w:color="auto" w:sz="8" w:space="0"/>
              <w:right w:val="single" w:color="auto" w:sz="8" w:space="0"/>
            </w:tcBorders>
            <w:vAlign w:val="center"/>
          </w:tcPr>
          <w:p w14:paraId="67D150E4">
            <w:pPr>
              <w:spacing w:line="300" w:lineRule="exact"/>
              <w:jc w:val="center"/>
              <w:rPr>
                <w:szCs w:val="24"/>
              </w:rPr>
            </w:pPr>
            <w:r>
              <w:rPr>
                <w:rFonts w:hint="eastAsia"/>
                <w:szCs w:val="24"/>
              </w:rPr>
              <w:t>邮政编码</w:t>
            </w:r>
          </w:p>
          <w:p w14:paraId="5937DA87">
            <w:pPr>
              <w:spacing w:line="300" w:lineRule="exact"/>
              <w:jc w:val="center"/>
              <w:rPr>
                <w:szCs w:val="24"/>
              </w:rPr>
            </w:pPr>
            <w:r>
              <w:rPr>
                <w:rFonts w:hint="eastAsia"/>
                <w:szCs w:val="24"/>
              </w:rPr>
              <w:t>Postal Code</w:t>
            </w:r>
          </w:p>
        </w:tc>
        <w:tc>
          <w:tcPr>
            <w:tcW w:w="3136" w:type="dxa"/>
            <w:gridSpan w:val="3"/>
            <w:tcBorders>
              <w:top w:val="single" w:color="auto" w:sz="8" w:space="0"/>
              <w:left w:val="single" w:color="auto" w:sz="8" w:space="0"/>
              <w:bottom w:val="single" w:color="auto" w:sz="8" w:space="0"/>
              <w:right w:val="single" w:color="auto" w:sz="8" w:space="0"/>
            </w:tcBorders>
            <w:vAlign w:val="center"/>
          </w:tcPr>
          <w:p w14:paraId="6419278D">
            <w:pPr>
              <w:spacing w:line="300" w:lineRule="exact"/>
              <w:rPr>
                <w:szCs w:val="24"/>
              </w:rPr>
            </w:pPr>
          </w:p>
        </w:tc>
        <w:tc>
          <w:tcPr>
            <w:tcW w:w="2160" w:type="dxa"/>
            <w:gridSpan w:val="2"/>
            <w:tcBorders>
              <w:top w:val="single" w:color="auto" w:sz="8" w:space="0"/>
              <w:left w:val="single" w:color="auto" w:sz="8" w:space="0"/>
              <w:bottom w:val="single" w:color="auto" w:sz="8" w:space="0"/>
              <w:right w:val="single" w:color="auto" w:sz="8" w:space="0"/>
            </w:tcBorders>
            <w:vAlign w:val="center"/>
          </w:tcPr>
          <w:p w14:paraId="340F2C35">
            <w:pPr>
              <w:spacing w:line="300" w:lineRule="exact"/>
              <w:jc w:val="center"/>
              <w:rPr>
                <w:szCs w:val="24"/>
              </w:rPr>
            </w:pPr>
            <w:r>
              <w:rPr>
                <w:rFonts w:hint="eastAsia"/>
                <w:szCs w:val="24"/>
              </w:rPr>
              <w:t>最高管理者</w:t>
            </w:r>
          </w:p>
          <w:p w14:paraId="4EC7532B">
            <w:pPr>
              <w:spacing w:line="300" w:lineRule="exact"/>
              <w:jc w:val="center"/>
              <w:rPr>
                <w:szCs w:val="24"/>
              </w:rPr>
            </w:pPr>
            <w:r>
              <w:rPr>
                <w:rFonts w:hint="eastAsia"/>
                <w:szCs w:val="24"/>
              </w:rPr>
              <w:t>Top Management</w:t>
            </w:r>
          </w:p>
        </w:tc>
        <w:tc>
          <w:tcPr>
            <w:tcW w:w="1992" w:type="dxa"/>
            <w:gridSpan w:val="2"/>
            <w:tcBorders>
              <w:top w:val="single" w:color="auto" w:sz="8" w:space="0"/>
              <w:left w:val="single" w:color="auto" w:sz="8" w:space="0"/>
              <w:bottom w:val="single" w:color="auto" w:sz="8" w:space="0"/>
              <w:right w:val="thinThickSmallGap" w:color="auto" w:sz="18" w:space="0"/>
            </w:tcBorders>
            <w:vAlign w:val="center"/>
          </w:tcPr>
          <w:p w14:paraId="451FBAE1">
            <w:pPr>
              <w:spacing w:line="300" w:lineRule="exact"/>
              <w:rPr>
                <w:szCs w:val="24"/>
              </w:rPr>
            </w:pPr>
          </w:p>
        </w:tc>
      </w:tr>
      <w:tr w14:paraId="758B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125" w:type="dxa"/>
            <w:gridSpan w:val="2"/>
            <w:tcBorders>
              <w:top w:val="single" w:color="auto" w:sz="8" w:space="0"/>
              <w:left w:val="thickThinSmallGap" w:color="auto" w:sz="18" w:space="0"/>
              <w:bottom w:val="dotDash" w:color="auto" w:sz="4" w:space="0"/>
              <w:right w:val="dotDash" w:color="auto" w:sz="4" w:space="0"/>
            </w:tcBorders>
            <w:vAlign w:val="center"/>
          </w:tcPr>
          <w:p w14:paraId="5DD72A8A">
            <w:pPr>
              <w:spacing w:line="300" w:lineRule="exact"/>
              <w:jc w:val="center"/>
              <w:rPr>
                <w:szCs w:val="24"/>
              </w:rPr>
            </w:pPr>
            <w:r>
              <w:rPr>
                <w:rFonts w:hint="eastAsia"/>
                <w:szCs w:val="24"/>
              </w:rPr>
              <w:t>注册资本</w:t>
            </w:r>
          </w:p>
          <w:p w14:paraId="4FCE8890">
            <w:pPr>
              <w:spacing w:line="300" w:lineRule="exact"/>
              <w:jc w:val="center"/>
              <w:rPr>
                <w:szCs w:val="24"/>
              </w:rPr>
            </w:pPr>
            <w:r>
              <w:rPr>
                <w:rFonts w:hint="eastAsia"/>
                <w:szCs w:val="24"/>
              </w:rPr>
              <w:t>Registered Capital</w:t>
            </w:r>
          </w:p>
        </w:tc>
        <w:tc>
          <w:tcPr>
            <w:tcW w:w="3136" w:type="dxa"/>
            <w:gridSpan w:val="3"/>
            <w:tcBorders>
              <w:top w:val="single" w:color="auto" w:sz="8" w:space="0"/>
              <w:left w:val="dotDash" w:color="auto" w:sz="4" w:space="0"/>
              <w:bottom w:val="dotDash" w:color="auto" w:sz="4" w:space="0"/>
              <w:right w:val="dotDash" w:color="auto" w:sz="4" w:space="0"/>
            </w:tcBorders>
            <w:vAlign w:val="center"/>
          </w:tcPr>
          <w:p w14:paraId="2287CE2C">
            <w:pPr>
              <w:spacing w:line="300" w:lineRule="exact"/>
              <w:rPr>
                <w:szCs w:val="24"/>
              </w:rPr>
            </w:pPr>
          </w:p>
        </w:tc>
        <w:tc>
          <w:tcPr>
            <w:tcW w:w="2160" w:type="dxa"/>
            <w:gridSpan w:val="2"/>
            <w:tcBorders>
              <w:top w:val="single" w:color="auto" w:sz="8" w:space="0"/>
              <w:left w:val="dotDash" w:color="auto" w:sz="4" w:space="0"/>
              <w:bottom w:val="dotDash" w:color="auto" w:sz="4" w:space="0"/>
              <w:right w:val="dotDash" w:color="auto" w:sz="4" w:space="0"/>
            </w:tcBorders>
            <w:vAlign w:val="center"/>
          </w:tcPr>
          <w:p w14:paraId="4EFD1FE3">
            <w:pPr>
              <w:spacing w:line="300" w:lineRule="exact"/>
              <w:jc w:val="center"/>
              <w:rPr>
                <w:szCs w:val="24"/>
              </w:rPr>
            </w:pPr>
            <w:r>
              <w:rPr>
                <w:rFonts w:hint="eastAsia"/>
                <w:szCs w:val="24"/>
              </w:rPr>
              <w:t>统一社会信用代码</w:t>
            </w:r>
          </w:p>
          <w:p w14:paraId="4159E463">
            <w:pPr>
              <w:spacing w:line="300" w:lineRule="exact"/>
              <w:jc w:val="center"/>
              <w:rPr>
                <w:szCs w:val="24"/>
              </w:rPr>
            </w:pPr>
            <w:r>
              <w:rPr>
                <w:rFonts w:hint="eastAsia"/>
                <w:szCs w:val="24"/>
              </w:rPr>
              <w:t>Unified Social Credit Code</w:t>
            </w:r>
          </w:p>
        </w:tc>
        <w:tc>
          <w:tcPr>
            <w:tcW w:w="1992" w:type="dxa"/>
            <w:gridSpan w:val="2"/>
            <w:tcBorders>
              <w:top w:val="single" w:color="auto" w:sz="8" w:space="0"/>
              <w:left w:val="dotDash" w:color="auto" w:sz="4" w:space="0"/>
              <w:bottom w:val="dotDash" w:color="auto" w:sz="4" w:space="0"/>
              <w:right w:val="thinThickSmallGap" w:color="auto" w:sz="18" w:space="0"/>
            </w:tcBorders>
            <w:vAlign w:val="center"/>
          </w:tcPr>
          <w:p w14:paraId="5FBD2041">
            <w:pPr>
              <w:spacing w:line="300" w:lineRule="exact"/>
              <w:rPr>
                <w:szCs w:val="24"/>
              </w:rPr>
            </w:pPr>
          </w:p>
        </w:tc>
      </w:tr>
      <w:tr w14:paraId="5C50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125" w:type="dxa"/>
            <w:gridSpan w:val="2"/>
            <w:tcBorders>
              <w:top w:val="dotDash" w:color="auto" w:sz="4" w:space="0"/>
              <w:left w:val="thickThinSmallGap" w:color="auto" w:sz="18" w:space="0"/>
              <w:bottom w:val="single" w:color="000000" w:sz="12" w:space="0"/>
              <w:right w:val="dotDash" w:color="auto" w:sz="4" w:space="0"/>
            </w:tcBorders>
            <w:vAlign w:val="center"/>
          </w:tcPr>
          <w:p w14:paraId="7A427EA5">
            <w:pPr>
              <w:spacing w:line="300" w:lineRule="exact"/>
              <w:jc w:val="center"/>
              <w:rPr>
                <w:szCs w:val="24"/>
              </w:rPr>
            </w:pPr>
            <w:r>
              <w:rPr>
                <w:rFonts w:hint="eastAsia" w:ascii="Trebuchet MS" w:hAnsi="Trebuchet MS" w:cs="Trebuchet MS"/>
                <w:color w:val="333333"/>
                <w:szCs w:val="24"/>
                <w:shd w:val="clear" w:color="auto" w:fill="FFFFFF"/>
              </w:rPr>
              <w:t>企业类型</w:t>
            </w:r>
          </w:p>
          <w:p w14:paraId="309B8F45">
            <w:pPr>
              <w:spacing w:line="300" w:lineRule="exact"/>
              <w:jc w:val="center"/>
              <w:rPr>
                <w:szCs w:val="24"/>
              </w:rPr>
            </w:pPr>
            <w:r>
              <w:rPr>
                <w:rFonts w:hint="eastAsia" w:ascii="Trebuchet MS" w:hAnsi="Trebuchet MS" w:cs="Trebuchet MS"/>
                <w:color w:val="333333"/>
                <w:szCs w:val="24"/>
                <w:shd w:val="clear" w:color="auto" w:fill="FFFFFF"/>
              </w:rPr>
              <w:t>Enterprise Type</w:t>
            </w:r>
          </w:p>
        </w:tc>
        <w:tc>
          <w:tcPr>
            <w:tcW w:w="3136" w:type="dxa"/>
            <w:gridSpan w:val="3"/>
            <w:tcBorders>
              <w:top w:val="dotDash" w:color="auto" w:sz="4" w:space="0"/>
              <w:left w:val="dotDash" w:color="auto" w:sz="4" w:space="0"/>
              <w:bottom w:val="single" w:color="000000" w:sz="12" w:space="0"/>
              <w:right w:val="dotDash" w:color="auto" w:sz="4" w:space="0"/>
            </w:tcBorders>
            <w:vAlign w:val="center"/>
          </w:tcPr>
          <w:p w14:paraId="64016F5C">
            <w:pPr>
              <w:spacing w:line="300" w:lineRule="exact"/>
              <w:jc w:val="center"/>
              <w:rPr>
                <w:szCs w:val="24"/>
              </w:rPr>
            </w:pPr>
          </w:p>
        </w:tc>
        <w:tc>
          <w:tcPr>
            <w:tcW w:w="2160" w:type="dxa"/>
            <w:gridSpan w:val="2"/>
            <w:tcBorders>
              <w:top w:val="dotDash" w:color="auto" w:sz="4" w:space="0"/>
              <w:left w:val="dotDash" w:color="auto" w:sz="4" w:space="0"/>
              <w:bottom w:val="single" w:color="000000" w:sz="12" w:space="0"/>
              <w:right w:val="dotDash" w:color="auto" w:sz="4" w:space="0"/>
            </w:tcBorders>
            <w:vAlign w:val="center"/>
          </w:tcPr>
          <w:p w14:paraId="2619FA29">
            <w:pPr>
              <w:spacing w:line="300" w:lineRule="exact"/>
              <w:jc w:val="center"/>
              <w:rPr>
                <w:szCs w:val="24"/>
              </w:rPr>
            </w:pPr>
            <w:r>
              <w:rPr>
                <w:rFonts w:hint="eastAsia"/>
                <w:szCs w:val="24"/>
              </w:rPr>
              <w:t>法人代表</w:t>
            </w:r>
          </w:p>
          <w:p w14:paraId="5AD413B8">
            <w:pPr>
              <w:spacing w:line="300" w:lineRule="exact"/>
              <w:jc w:val="center"/>
              <w:rPr>
                <w:szCs w:val="24"/>
              </w:rPr>
            </w:pPr>
            <w:r>
              <w:rPr>
                <w:rFonts w:hint="eastAsia"/>
                <w:szCs w:val="24"/>
              </w:rPr>
              <w:t>Legal Representative</w:t>
            </w:r>
          </w:p>
        </w:tc>
        <w:tc>
          <w:tcPr>
            <w:tcW w:w="1992" w:type="dxa"/>
            <w:gridSpan w:val="2"/>
            <w:tcBorders>
              <w:top w:val="dotDash" w:color="auto" w:sz="4" w:space="0"/>
              <w:left w:val="dotDash" w:color="auto" w:sz="4" w:space="0"/>
              <w:bottom w:val="single" w:color="000000" w:sz="12" w:space="0"/>
              <w:right w:val="thinThickSmallGap" w:color="auto" w:sz="18" w:space="0"/>
            </w:tcBorders>
            <w:vAlign w:val="center"/>
          </w:tcPr>
          <w:p w14:paraId="4D9EB349">
            <w:pPr>
              <w:spacing w:line="300" w:lineRule="exact"/>
              <w:rPr>
                <w:szCs w:val="24"/>
              </w:rPr>
            </w:pPr>
          </w:p>
        </w:tc>
      </w:tr>
      <w:tr w14:paraId="18BF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2125" w:type="dxa"/>
            <w:gridSpan w:val="2"/>
            <w:vMerge w:val="restart"/>
            <w:tcBorders>
              <w:top w:val="single" w:color="000000" w:sz="12" w:space="0"/>
              <w:left w:val="thickThinSmallGap" w:color="auto" w:sz="18" w:space="0"/>
              <w:bottom w:val="single" w:color="000000" w:sz="8" w:space="0"/>
              <w:right w:val="single" w:color="000000" w:sz="8" w:space="0"/>
            </w:tcBorders>
            <w:vAlign w:val="center"/>
          </w:tcPr>
          <w:p w14:paraId="25CCAD74">
            <w:pPr>
              <w:spacing w:line="300" w:lineRule="atLeast"/>
              <w:jc w:val="center"/>
              <w:rPr>
                <w:szCs w:val="24"/>
              </w:rPr>
            </w:pPr>
            <w:r>
              <w:rPr>
                <w:rFonts w:hint="eastAsia"/>
                <w:b/>
                <w:bCs/>
                <w:szCs w:val="24"/>
              </w:rPr>
              <w:t>管理者代表</w:t>
            </w:r>
          </w:p>
          <w:p w14:paraId="150568E4">
            <w:pPr>
              <w:spacing w:line="300" w:lineRule="atLeast"/>
              <w:jc w:val="center"/>
              <w:rPr>
                <w:szCs w:val="24"/>
              </w:rPr>
            </w:pPr>
            <w:r>
              <w:rPr>
                <w:rFonts w:hint="eastAsia"/>
                <w:b/>
                <w:bCs/>
                <w:szCs w:val="24"/>
              </w:rPr>
              <w:t>Management Representative</w:t>
            </w:r>
          </w:p>
        </w:tc>
        <w:tc>
          <w:tcPr>
            <w:tcW w:w="3136" w:type="dxa"/>
            <w:gridSpan w:val="3"/>
            <w:vMerge w:val="restart"/>
            <w:tcBorders>
              <w:top w:val="single" w:color="000000" w:sz="12" w:space="0"/>
              <w:left w:val="single" w:color="000000" w:sz="8" w:space="0"/>
              <w:bottom w:val="single" w:color="000000" w:sz="8" w:space="0"/>
              <w:right w:val="single" w:color="000000" w:sz="8" w:space="0"/>
            </w:tcBorders>
            <w:vAlign w:val="center"/>
          </w:tcPr>
          <w:p w14:paraId="38270F96">
            <w:pPr>
              <w:spacing w:line="300" w:lineRule="atLeast"/>
              <w:rPr>
                <w:szCs w:val="24"/>
              </w:rPr>
            </w:pPr>
          </w:p>
        </w:tc>
        <w:tc>
          <w:tcPr>
            <w:tcW w:w="2160" w:type="dxa"/>
            <w:gridSpan w:val="2"/>
            <w:tcBorders>
              <w:top w:val="single" w:color="000000" w:sz="12" w:space="0"/>
              <w:left w:val="single" w:color="000000" w:sz="8" w:space="0"/>
              <w:bottom w:val="single" w:color="000000" w:sz="8" w:space="0"/>
              <w:right w:val="single" w:color="000000" w:sz="8" w:space="0"/>
            </w:tcBorders>
            <w:vAlign w:val="center"/>
          </w:tcPr>
          <w:p w14:paraId="4D8DBC2B">
            <w:pPr>
              <w:spacing w:line="300" w:lineRule="atLeast"/>
              <w:jc w:val="center"/>
              <w:rPr>
                <w:szCs w:val="24"/>
              </w:rPr>
            </w:pPr>
            <w:r>
              <w:rPr>
                <w:rFonts w:hint="eastAsia"/>
                <w:szCs w:val="24"/>
              </w:rPr>
              <w:t>管理者代表手机号</w:t>
            </w:r>
          </w:p>
          <w:p w14:paraId="0B95ADA6">
            <w:pPr>
              <w:spacing w:line="300" w:lineRule="atLeast"/>
              <w:jc w:val="center"/>
              <w:rPr>
                <w:szCs w:val="24"/>
              </w:rPr>
            </w:pPr>
            <w:r>
              <w:rPr>
                <w:rFonts w:hint="eastAsia"/>
                <w:szCs w:val="24"/>
              </w:rPr>
              <w:t>Management Representative Mobile Number</w:t>
            </w:r>
          </w:p>
        </w:tc>
        <w:tc>
          <w:tcPr>
            <w:tcW w:w="1992" w:type="dxa"/>
            <w:gridSpan w:val="2"/>
            <w:tcBorders>
              <w:top w:val="single" w:color="000000" w:sz="12" w:space="0"/>
              <w:left w:val="single" w:color="000000" w:sz="8" w:space="0"/>
              <w:bottom w:val="single" w:color="000000" w:sz="8" w:space="0"/>
              <w:right w:val="thinThickSmallGap" w:color="auto" w:sz="18" w:space="0"/>
            </w:tcBorders>
            <w:vAlign w:val="center"/>
          </w:tcPr>
          <w:p w14:paraId="51788CD2">
            <w:pPr>
              <w:spacing w:line="300" w:lineRule="atLeast"/>
              <w:rPr>
                <w:szCs w:val="24"/>
              </w:rPr>
            </w:pPr>
          </w:p>
        </w:tc>
      </w:tr>
      <w:tr w14:paraId="6B01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2125" w:type="dxa"/>
            <w:gridSpan w:val="2"/>
            <w:vMerge w:val="continue"/>
            <w:tcBorders>
              <w:top w:val="single" w:color="000000" w:sz="8" w:space="0"/>
              <w:left w:val="thickThinSmallGap" w:color="auto" w:sz="18" w:space="0"/>
              <w:bottom w:val="single" w:color="auto" w:sz="12" w:space="0"/>
              <w:right w:val="single" w:color="000000" w:sz="8" w:space="0"/>
            </w:tcBorders>
            <w:vAlign w:val="center"/>
          </w:tcPr>
          <w:p w14:paraId="7950DA0C">
            <w:pPr>
              <w:spacing w:line="300" w:lineRule="atLeast"/>
            </w:pPr>
          </w:p>
        </w:tc>
        <w:tc>
          <w:tcPr>
            <w:tcW w:w="3136" w:type="dxa"/>
            <w:gridSpan w:val="3"/>
            <w:vMerge w:val="continue"/>
            <w:tcBorders>
              <w:top w:val="single" w:color="000000" w:sz="8" w:space="0"/>
              <w:left w:val="single" w:color="000000" w:sz="8" w:space="0"/>
              <w:bottom w:val="single" w:color="auto" w:sz="12" w:space="0"/>
              <w:right w:val="single" w:color="000000" w:sz="8" w:space="0"/>
            </w:tcBorders>
            <w:vAlign w:val="center"/>
          </w:tcPr>
          <w:p w14:paraId="2DC9E41D">
            <w:pPr>
              <w:spacing w:line="300" w:lineRule="atLeast"/>
            </w:pPr>
          </w:p>
        </w:tc>
        <w:tc>
          <w:tcPr>
            <w:tcW w:w="2160" w:type="dxa"/>
            <w:gridSpan w:val="2"/>
            <w:tcBorders>
              <w:top w:val="single" w:color="000000" w:sz="8" w:space="0"/>
              <w:left w:val="single" w:color="000000" w:sz="8" w:space="0"/>
              <w:bottom w:val="single" w:color="auto" w:sz="12" w:space="0"/>
              <w:right w:val="single" w:color="000000" w:sz="8" w:space="0"/>
            </w:tcBorders>
            <w:vAlign w:val="center"/>
          </w:tcPr>
          <w:p w14:paraId="3540F9CA">
            <w:pPr>
              <w:spacing w:line="300" w:lineRule="atLeast"/>
            </w:pPr>
            <w:r>
              <w:rPr>
                <w:rFonts w:hint="eastAsia"/>
                <w:szCs w:val="24"/>
              </w:rPr>
              <w:t>管理者代表邮箱</w:t>
            </w:r>
          </w:p>
          <w:p w14:paraId="08338356">
            <w:pPr>
              <w:spacing w:line="300" w:lineRule="atLeast"/>
            </w:pPr>
            <w:r>
              <w:rPr>
                <w:rFonts w:hint="eastAsia"/>
                <w:szCs w:val="24"/>
              </w:rPr>
              <w:t>Management Representative Email</w:t>
            </w:r>
          </w:p>
        </w:tc>
        <w:tc>
          <w:tcPr>
            <w:tcW w:w="1992" w:type="dxa"/>
            <w:gridSpan w:val="2"/>
            <w:tcBorders>
              <w:top w:val="single" w:color="000000" w:sz="8" w:space="0"/>
              <w:left w:val="single" w:color="000000" w:sz="8" w:space="0"/>
              <w:bottom w:val="single" w:color="auto" w:sz="12" w:space="0"/>
              <w:right w:val="thinThickSmallGap" w:color="auto" w:sz="18" w:space="0"/>
            </w:tcBorders>
            <w:vAlign w:val="center"/>
          </w:tcPr>
          <w:p w14:paraId="18BB7847">
            <w:pPr>
              <w:spacing w:line="300" w:lineRule="atLeast"/>
              <w:rPr>
                <w:szCs w:val="24"/>
              </w:rPr>
            </w:pPr>
          </w:p>
        </w:tc>
      </w:tr>
      <w:tr w14:paraId="16F3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125" w:type="dxa"/>
            <w:gridSpan w:val="2"/>
            <w:vMerge w:val="restart"/>
            <w:tcBorders>
              <w:top w:val="single" w:color="auto" w:sz="12" w:space="0"/>
              <w:left w:val="thickThinSmallGap" w:color="auto" w:sz="18" w:space="0"/>
              <w:bottom w:val="single" w:color="auto" w:sz="4" w:space="0"/>
              <w:right w:val="single" w:color="auto" w:sz="4" w:space="0"/>
            </w:tcBorders>
            <w:vAlign w:val="center"/>
          </w:tcPr>
          <w:p w14:paraId="4478B969">
            <w:pPr>
              <w:spacing w:line="300" w:lineRule="atLeast"/>
              <w:jc w:val="center"/>
              <w:rPr>
                <w:szCs w:val="24"/>
              </w:rPr>
            </w:pPr>
            <w:r>
              <w:rPr>
                <w:rFonts w:hint="eastAsia"/>
                <w:b/>
                <w:bCs/>
                <w:szCs w:val="24"/>
              </w:rPr>
              <w:t>联 系 人</w:t>
            </w:r>
          </w:p>
          <w:p w14:paraId="3B423F67">
            <w:pPr>
              <w:spacing w:line="300" w:lineRule="atLeast"/>
              <w:jc w:val="center"/>
              <w:rPr>
                <w:szCs w:val="24"/>
              </w:rPr>
            </w:pPr>
            <w:r>
              <w:rPr>
                <w:rFonts w:hint="eastAsia"/>
                <w:b/>
                <w:bCs/>
                <w:szCs w:val="24"/>
              </w:rPr>
              <w:t>Contact Person</w:t>
            </w:r>
          </w:p>
        </w:tc>
        <w:tc>
          <w:tcPr>
            <w:tcW w:w="3136" w:type="dxa"/>
            <w:gridSpan w:val="3"/>
            <w:vMerge w:val="restart"/>
            <w:tcBorders>
              <w:top w:val="single" w:color="auto" w:sz="12" w:space="0"/>
              <w:left w:val="single" w:color="auto" w:sz="4" w:space="0"/>
              <w:bottom w:val="single" w:color="auto" w:sz="4" w:space="0"/>
              <w:right w:val="single" w:color="auto" w:sz="4" w:space="0"/>
            </w:tcBorders>
            <w:vAlign w:val="center"/>
          </w:tcPr>
          <w:p w14:paraId="666DCD14">
            <w:pPr>
              <w:spacing w:line="300" w:lineRule="atLeast"/>
              <w:jc w:val="center"/>
              <w:rPr>
                <w:szCs w:val="24"/>
              </w:rPr>
            </w:pPr>
          </w:p>
        </w:tc>
        <w:tc>
          <w:tcPr>
            <w:tcW w:w="2160" w:type="dxa"/>
            <w:gridSpan w:val="2"/>
            <w:tcBorders>
              <w:top w:val="single" w:color="auto" w:sz="12" w:space="0"/>
              <w:left w:val="single" w:color="auto" w:sz="4" w:space="0"/>
              <w:bottom w:val="single" w:color="auto" w:sz="4" w:space="0"/>
              <w:right w:val="single" w:color="auto" w:sz="4" w:space="0"/>
            </w:tcBorders>
            <w:vAlign w:val="center"/>
          </w:tcPr>
          <w:p w14:paraId="1D61739A">
            <w:pPr>
              <w:spacing w:line="300" w:lineRule="atLeast"/>
              <w:jc w:val="center"/>
              <w:rPr>
                <w:szCs w:val="24"/>
              </w:rPr>
            </w:pPr>
            <w:r>
              <w:rPr>
                <w:rFonts w:hint="eastAsia"/>
                <w:szCs w:val="24"/>
              </w:rPr>
              <w:t>联系人手机号</w:t>
            </w:r>
          </w:p>
          <w:p w14:paraId="77871EFE">
            <w:pPr>
              <w:spacing w:line="300" w:lineRule="atLeast"/>
              <w:jc w:val="center"/>
              <w:rPr>
                <w:szCs w:val="24"/>
              </w:rPr>
            </w:pPr>
            <w:r>
              <w:rPr>
                <w:rFonts w:hint="eastAsia"/>
                <w:szCs w:val="24"/>
              </w:rPr>
              <w:t>Contact Person Mobile Number</w:t>
            </w:r>
          </w:p>
        </w:tc>
        <w:tc>
          <w:tcPr>
            <w:tcW w:w="1992" w:type="dxa"/>
            <w:gridSpan w:val="2"/>
            <w:tcBorders>
              <w:top w:val="single" w:color="auto" w:sz="12" w:space="0"/>
              <w:left w:val="single" w:color="auto" w:sz="4" w:space="0"/>
              <w:bottom w:val="single" w:color="auto" w:sz="4" w:space="0"/>
              <w:right w:val="thinThickSmallGap" w:color="auto" w:sz="18" w:space="0"/>
            </w:tcBorders>
            <w:vAlign w:val="center"/>
          </w:tcPr>
          <w:p w14:paraId="3E9C8DAC">
            <w:pPr>
              <w:spacing w:line="300" w:lineRule="atLeast"/>
              <w:rPr>
                <w:szCs w:val="24"/>
              </w:rPr>
            </w:pPr>
          </w:p>
        </w:tc>
      </w:tr>
      <w:tr w14:paraId="3C21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2125" w:type="dxa"/>
            <w:gridSpan w:val="2"/>
            <w:vMerge w:val="continue"/>
            <w:tcBorders>
              <w:top w:val="single" w:color="auto" w:sz="4" w:space="0"/>
              <w:left w:val="thickThinSmallGap" w:color="auto" w:sz="18" w:space="0"/>
              <w:bottom w:val="single" w:color="auto" w:sz="12" w:space="0"/>
              <w:right w:val="single" w:color="auto" w:sz="4" w:space="0"/>
            </w:tcBorders>
            <w:vAlign w:val="center"/>
          </w:tcPr>
          <w:p w14:paraId="23B9F8C4">
            <w:pPr>
              <w:spacing w:line="300" w:lineRule="atLeast"/>
              <w:jc w:val="center"/>
              <w:rPr>
                <w:szCs w:val="24"/>
              </w:rPr>
            </w:pPr>
          </w:p>
        </w:tc>
        <w:tc>
          <w:tcPr>
            <w:tcW w:w="3136" w:type="dxa"/>
            <w:gridSpan w:val="3"/>
            <w:vMerge w:val="continue"/>
            <w:tcBorders>
              <w:top w:val="single" w:color="auto" w:sz="4" w:space="0"/>
              <w:left w:val="single" w:color="auto" w:sz="4" w:space="0"/>
              <w:bottom w:val="single" w:color="auto" w:sz="12" w:space="0"/>
              <w:right w:val="single" w:color="auto" w:sz="4" w:space="0"/>
            </w:tcBorders>
            <w:vAlign w:val="center"/>
          </w:tcPr>
          <w:p w14:paraId="308941AF">
            <w:pPr>
              <w:spacing w:line="300" w:lineRule="atLeast"/>
              <w:jc w:val="center"/>
              <w:rPr>
                <w:szCs w:val="24"/>
              </w:rPr>
            </w:pPr>
          </w:p>
        </w:tc>
        <w:tc>
          <w:tcPr>
            <w:tcW w:w="2160" w:type="dxa"/>
            <w:gridSpan w:val="2"/>
            <w:tcBorders>
              <w:top w:val="single" w:color="auto" w:sz="4" w:space="0"/>
              <w:left w:val="single" w:color="auto" w:sz="4" w:space="0"/>
              <w:bottom w:val="single" w:color="auto" w:sz="12" w:space="0"/>
              <w:right w:val="single" w:color="auto" w:sz="4" w:space="0"/>
            </w:tcBorders>
            <w:vAlign w:val="center"/>
          </w:tcPr>
          <w:p w14:paraId="1CA99F2F">
            <w:pPr>
              <w:spacing w:line="300" w:lineRule="atLeast"/>
              <w:jc w:val="center"/>
              <w:rPr>
                <w:szCs w:val="24"/>
              </w:rPr>
            </w:pPr>
            <w:r>
              <w:rPr>
                <w:rFonts w:hint="eastAsia"/>
                <w:szCs w:val="24"/>
              </w:rPr>
              <w:t>联系人邮箱</w:t>
            </w:r>
          </w:p>
          <w:p w14:paraId="15BCE88B">
            <w:pPr>
              <w:spacing w:line="300" w:lineRule="atLeast"/>
              <w:jc w:val="center"/>
              <w:rPr>
                <w:szCs w:val="24"/>
              </w:rPr>
            </w:pPr>
            <w:r>
              <w:rPr>
                <w:rFonts w:hint="eastAsia"/>
                <w:szCs w:val="24"/>
              </w:rPr>
              <w:t>Contact Person Email</w:t>
            </w:r>
          </w:p>
        </w:tc>
        <w:tc>
          <w:tcPr>
            <w:tcW w:w="1992" w:type="dxa"/>
            <w:gridSpan w:val="2"/>
            <w:tcBorders>
              <w:top w:val="single" w:color="auto" w:sz="4" w:space="0"/>
              <w:left w:val="single" w:color="auto" w:sz="4" w:space="0"/>
              <w:bottom w:val="single" w:color="auto" w:sz="12" w:space="0"/>
              <w:right w:val="thinThickSmallGap" w:color="auto" w:sz="18" w:space="0"/>
            </w:tcBorders>
            <w:vAlign w:val="center"/>
          </w:tcPr>
          <w:p w14:paraId="324C81ED">
            <w:pPr>
              <w:spacing w:line="300" w:lineRule="atLeast"/>
              <w:rPr>
                <w:szCs w:val="24"/>
              </w:rPr>
            </w:pPr>
          </w:p>
        </w:tc>
      </w:tr>
      <w:tr w14:paraId="5036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125" w:type="dxa"/>
            <w:gridSpan w:val="2"/>
            <w:tcBorders>
              <w:top w:val="single" w:color="auto" w:sz="12" w:space="0"/>
              <w:left w:val="thickThinSmallGap" w:color="auto" w:sz="18" w:space="0"/>
              <w:right w:val="single" w:color="000000" w:sz="2" w:space="0"/>
            </w:tcBorders>
            <w:vAlign w:val="center"/>
          </w:tcPr>
          <w:p w14:paraId="601E6F08">
            <w:pPr>
              <w:spacing w:line="300" w:lineRule="atLeast"/>
              <w:jc w:val="center"/>
              <w:rPr>
                <w:szCs w:val="24"/>
              </w:rPr>
            </w:pPr>
            <w:r>
              <w:rPr>
                <w:rFonts w:hint="eastAsia"/>
                <w:szCs w:val="24"/>
              </w:rPr>
              <w:t>联系人电话(座机)</w:t>
            </w:r>
          </w:p>
          <w:p w14:paraId="0B31D020">
            <w:pPr>
              <w:spacing w:line="300" w:lineRule="atLeast"/>
              <w:jc w:val="center"/>
              <w:rPr>
                <w:szCs w:val="24"/>
              </w:rPr>
            </w:pPr>
            <w:r>
              <w:rPr>
                <w:rFonts w:hint="eastAsia"/>
                <w:szCs w:val="24"/>
              </w:rPr>
              <w:t>Contact Person Phone (Landline)</w:t>
            </w:r>
          </w:p>
        </w:tc>
        <w:tc>
          <w:tcPr>
            <w:tcW w:w="3136" w:type="dxa"/>
            <w:gridSpan w:val="3"/>
            <w:tcBorders>
              <w:top w:val="single" w:color="auto" w:sz="12" w:space="0"/>
              <w:left w:val="single" w:color="000000" w:sz="2" w:space="0"/>
              <w:bottom w:val="single" w:color="000000" w:sz="2" w:space="0"/>
              <w:right w:val="single" w:color="000000" w:sz="2" w:space="0"/>
            </w:tcBorders>
            <w:vAlign w:val="center"/>
          </w:tcPr>
          <w:p w14:paraId="0A967C5F">
            <w:pPr>
              <w:spacing w:line="300" w:lineRule="atLeast"/>
              <w:jc w:val="center"/>
              <w:rPr>
                <w:szCs w:val="24"/>
              </w:rPr>
            </w:pPr>
          </w:p>
        </w:tc>
        <w:tc>
          <w:tcPr>
            <w:tcW w:w="2160" w:type="dxa"/>
            <w:gridSpan w:val="2"/>
            <w:tcBorders>
              <w:top w:val="single" w:color="auto" w:sz="12" w:space="0"/>
              <w:left w:val="single" w:color="000000" w:sz="2" w:space="0"/>
              <w:bottom w:val="nil"/>
              <w:right w:val="single" w:color="auto" w:sz="4" w:space="0"/>
            </w:tcBorders>
            <w:vAlign w:val="center"/>
          </w:tcPr>
          <w:p w14:paraId="4A2E02A8">
            <w:pPr>
              <w:spacing w:line="300" w:lineRule="atLeast"/>
              <w:jc w:val="center"/>
              <w:rPr>
                <w:szCs w:val="24"/>
              </w:rPr>
            </w:pPr>
            <w:r>
              <w:rPr>
                <w:rFonts w:hint="eastAsia"/>
                <w:szCs w:val="24"/>
              </w:rPr>
              <w:t>传  真</w:t>
            </w:r>
          </w:p>
          <w:p w14:paraId="110A14E0">
            <w:pPr>
              <w:spacing w:line="300" w:lineRule="atLeast"/>
              <w:jc w:val="center"/>
              <w:rPr>
                <w:szCs w:val="24"/>
              </w:rPr>
            </w:pPr>
            <w:r>
              <w:rPr>
                <w:rFonts w:hint="eastAsia"/>
                <w:szCs w:val="24"/>
              </w:rPr>
              <w:t>Fax</w:t>
            </w:r>
          </w:p>
        </w:tc>
        <w:tc>
          <w:tcPr>
            <w:tcW w:w="1992" w:type="dxa"/>
            <w:gridSpan w:val="2"/>
            <w:tcBorders>
              <w:top w:val="single" w:color="auto" w:sz="12" w:space="0"/>
              <w:left w:val="single" w:color="auto" w:sz="4" w:space="0"/>
              <w:bottom w:val="single" w:color="auto" w:sz="2" w:space="0"/>
              <w:right w:val="thinThickSmallGap" w:color="auto" w:sz="18" w:space="0"/>
            </w:tcBorders>
            <w:vAlign w:val="center"/>
          </w:tcPr>
          <w:p w14:paraId="6228BF12">
            <w:pPr>
              <w:spacing w:line="300" w:lineRule="atLeast"/>
              <w:rPr>
                <w:szCs w:val="24"/>
              </w:rPr>
            </w:pPr>
          </w:p>
        </w:tc>
      </w:tr>
      <w:tr w14:paraId="17B6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125" w:type="dxa"/>
            <w:gridSpan w:val="2"/>
            <w:tcBorders>
              <w:left w:val="thickThinSmallGap" w:color="auto" w:sz="18" w:space="0"/>
              <w:right w:val="single" w:color="000000" w:sz="2" w:space="0"/>
            </w:tcBorders>
            <w:vAlign w:val="center"/>
          </w:tcPr>
          <w:p w14:paraId="68FFB196">
            <w:pPr>
              <w:spacing w:line="300" w:lineRule="atLeast"/>
              <w:jc w:val="center"/>
            </w:pPr>
            <w:r>
              <w:rPr>
                <w:rFonts w:hint="eastAsia"/>
              </w:rPr>
              <w:t>备用联系邮箱</w:t>
            </w:r>
          </w:p>
          <w:p w14:paraId="4ACF8029">
            <w:pPr>
              <w:spacing w:line="300" w:lineRule="atLeast"/>
              <w:jc w:val="center"/>
            </w:pPr>
            <w:r>
              <w:rPr>
                <w:rFonts w:hint="eastAsia"/>
              </w:rPr>
              <w:t>Backup Contact Email</w:t>
            </w:r>
          </w:p>
        </w:tc>
        <w:tc>
          <w:tcPr>
            <w:tcW w:w="3136" w:type="dxa"/>
            <w:gridSpan w:val="3"/>
            <w:tcBorders>
              <w:top w:val="single" w:color="000000" w:sz="2" w:space="0"/>
              <w:left w:val="single" w:color="000000" w:sz="2" w:space="0"/>
              <w:bottom w:val="single" w:color="000000" w:sz="2" w:space="0"/>
              <w:right w:val="single" w:color="000000" w:sz="2" w:space="0"/>
            </w:tcBorders>
            <w:vAlign w:val="center"/>
          </w:tcPr>
          <w:p w14:paraId="344CB317">
            <w:pPr>
              <w:spacing w:line="300" w:lineRule="atLeast"/>
              <w:rPr>
                <w:szCs w:val="24"/>
              </w:rPr>
            </w:pPr>
          </w:p>
        </w:tc>
        <w:tc>
          <w:tcPr>
            <w:tcW w:w="4152" w:type="dxa"/>
            <w:gridSpan w:val="4"/>
            <w:tcBorders>
              <w:left w:val="single" w:color="000000" w:sz="2" w:space="0"/>
              <w:right w:val="thinThickSmallGap" w:color="auto" w:sz="18" w:space="0"/>
            </w:tcBorders>
            <w:vAlign w:val="center"/>
          </w:tcPr>
          <w:p w14:paraId="7D7F4CE6">
            <w:pPr>
              <w:spacing w:line="300" w:lineRule="atLeast"/>
              <w:rPr>
                <w:szCs w:val="24"/>
              </w:rPr>
            </w:pPr>
          </w:p>
        </w:tc>
      </w:tr>
      <w:tr w14:paraId="7AB6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2125" w:type="dxa"/>
            <w:gridSpan w:val="2"/>
            <w:tcBorders>
              <w:top w:val="single" w:color="auto" w:sz="2" w:space="0"/>
              <w:left w:val="thickThinSmallGap" w:color="auto" w:sz="18" w:space="0"/>
              <w:bottom w:val="single" w:color="auto" w:sz="12" w:space="0"/>
              <w:right w:val="single" w:color="auto" w:sz="4" w:space="0"/>
            </w:tcBorders>
            <w:vAlign w:val="center"/>
          </w:tcPr>
          <w:p w14:paraId="3C6C0A77">
            <w:pPr>
              <w:pStyle w:val="5"/>
              <w:spacing w:line="300" w:lineRule="atLeast"/>
              <w:jc w:val="center"/>
              <w:rPr>
                <w:rFonts w:hint="eastAsia"/>
              </w:rPr>
            </w:pPr>
            <w:r>
              <w:rPr>
                <w:rFonts w:hint="eastAsia"/>
              </w:rPr>
              <w:t>质量管理体系认证标准</w:t>
            </w:r>
          </w:p>
          <w:p w14:paraId="157473DF">
            <w:pPr>
              <w:pStyle w:val="5"/>
              <w:spacing w:line="300" w:lineRule="atLeast"/>
              <w:jc w:val="center"/>
            </w:pPr>
            <w:r>
              <w:rPr>
                <w:rFonts w:hint="eastAsia"/>
              </w:rPr>
              <w:t>Quality Management System</w:t>
            </w:r>
          </w:p>
          <w:p w14:paraId="2F8DF6B9">
            <w:pPr>
              <w:pStyle w:val="5"/>
              <w:spacing w:line="300" w:lineRule="atLeast"/>
              <w:jc w:val="center"/>
            </w:pPr>
            <w:r>
              <w:rPr>
                <w:rFonts w:hint="eastAsia"/>
              </w:rPr>
              <w:t>Certification Standards</w:t>
            </w:r>
          </w:p>
        </w:tc>
        <w:tc>
          <w:tcPr>
            <w:tcW w:w="7288" w:type="dxa"/>
            <w:gridSpan w:val="7"/>
            <w:tcBorders>
              <w:left w:val="single" w:color="auto" w:sz="4" w:space="0"/>
              <w:bottom w:val="single" w:color="auto" w:sz="12" w:space="0"/>
              <w:right w:val="thinThickSmallGap" w:color="auto" w:sz="18" w:space="0"/>
            </w:tcBorders>
            <w:vAlign w:val="center"/>
          </w:tcPr>
          <w:p w14:paraId="743EE056">
            <w:pPr>
              <w:widowControl/>
              <w:spacing w:line="300" w:lineRule="atLeast"/>
              <w:jc w:val="left"/>
              <w:rPr>
                <w:rFonts w:hint="eastAsia" w:ascii="宋体" w:hAnsi="宋体" w:cs="宋体"/>
                <w:bCs/>
                <w:kern w:val="0"/>
                <w:sz w:val="18"/>
                <w:szCs w:val="18"/>
              </w:rPr>
            </w:pPr>
            <w:r>
              <w:rPr>
                <w:rFonts w:ascii="宋体" w:hAnsi="宋体" w:cs="宋体"/>
                <w:kern w:val="0"/>
                <w:sz w:val="18"/>
                <w:szCs w:val="18"/>
              </w:rPr>
              <w:t xml:space="preserve">□  </w:t>
            </w:r>
            <w:r>
              <w:rPr>
                <w:rFonts w:ascii="宋体" w:hAnsi="宋体" w:cs="宋体"/>
                <w:bCs/>
                <w:kern w:val="0"/>
                <w:sz w:val="21"/>
                <w:szCs w:val="21"/>
              </w:rPr>
              <w:t>GB/T</w:t>
            </w:r>
            <w:r>
              <w:rPr>
                <w:rFonts w:hint="eastAsia" w:ascii="宋体" w:hAnsi="宋体" w:cs="宋体"/>
                <w:bCs/>
                <w:kern w:val="0"/>
                <w:sz w:val="21"/>
                <w:szCs w:val="21"/>
              </w:rPr>
              <w:t xml:space="preserve"> </w:t>
            </w:r>
            <w:r>
              <w:rPr>
                <w:rFonts w:ascii="宋体" w:hAnsi="宋体" w:cs="宋体"/>
                <w:bCs/>
                <w:kern w:val="0"/>
                <w:sz w:val="21"/>
                <w:szCs w:val="21"/>
              </w:rPr>
              <w:t>19001-2016</w:t>
            </w:r>
            <w:r>
              <w:rPr>
                <w:rFonts w:hint="eastAsia" w:ascii="宋体" w:hAnsi="宋体" w:cs="宋体"/>
                <w:bCs/>
                <w:kern w:val="0"/>
                <w:sz w:val="21"/>
                <w:szCs w:val="21"/>
              </w:rPr>
              <w:t xml:space="preserve"> </w:t>
            </w:r>
            <w:r>
              <w:rPr>
                <w:rFonts w:ascii="宋体" w:hAnsi="宋体" w:cs="宋体"/>
                <w:bCs/>
                <w:kern w:val="0"/>
                <w:sz w:val="21"/>
                <w:szCs w:val="21"/>
              </w:rPr>
              <w:t>idt</w:t>
            </w:r>
            <w:r>
              <w:rPr>
                <w:rFonts w:hint="eastAsia" w:ascii="宋体" w:hAnsi="宋体" w:cs="宋体"/>
                <w:bCs/>
                <w:kern w:val="0"/>
                <w:sz w:val="21"/>
                <w:szCs w:val="21"/>
              </w:rPr>
              <w:t xml:space="preserve"> </w:t>
            </w:r>
            <w:r>
              <w:rPr>
                <w:rFonts w:ascii="宋体" w:hAnsi="宋体" w:cs="宋体"/>
                <w:bCs/>
                <w:kern w:val="0"/>
                <w:sz w:val="21"/>
                <w:szCs w:val="21"/>
              </w:rPr>
              <w:t>ISO</w:t>
            </w:r>
            <w:r>
              <w:rPr>
                <w:rFonts w:hint="eastAsia" w:ascii="宋体" w:hAnsi="宋体" w:cs="宋体"/>
                <w:bCs/>
                <w:kern w:val="0"/>
                <w:sz w:val="21"/>
                <w:szCs w:val="21"/>
              </w:rPr>
              <w:t xml:space="preserve"> </w:t>
            </w:r>
            <w:r>
              <w:rPr>
                <w:rFonts w:ascii="宋体" w:hAnsi="宋体" w:cs="宋体"/>
                <w:bCs/>
                <w:kern w:val="0"/>
                <w:sz w:val="21"/>
                <w:szCs w:val="21"/>
              </w:rPr>
              <w:t>9001:2015</w:t>
            </w:r>
          </w:p>
          <w:p w14:paraId="2B3127DF">
            <w:pPr>
              <w:widowControl/>
              <w:spacing w:line="300" w:lineRule="atLeast"/>
              <w:jc w:val="left"/>
              <w:rPr>
                <w:rFonts w:hint="eastAsia" w:ascii="宋体" w:hAnsi="宋体" w:cs="宋体"/>
                <w:kern w:val="0"/>
                <w:sz w:val="21"/>
                <w:szCs w:val="21"/>
              </w:rPr>
            </w:pP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21"/>
                <w:szCs w:val="21"/>
              </w:rPr>
              <w:t>GB/T</w:t>
            </w:r>
            <w:r>
              <w:rPr>
                <w:rFonts w:hint="eastAsia" w:ascii="宋体" w:hAnsi="宋体" w:cs="宋体"/>
                <w:kern w:val="0"/>
                <w:sz w:val="21"/>
                <w:szCs w:val="21"/>
              </w:rPr>
              <w:t xml:space="preserve"> </w:t>
            </w:r>
            <w:r>
              <w:rPr>
                <w:rFonts w:ascii="宋体" w:hAnsi="宋体" w:cs="宋体"/>
                <w:kern w:val="0"/>
                <w:sz w:val="21"/>
                <w:szCs w:val="21"/>
              </w:rPr>
              <w:t>42061-2022</w:t>
            </w:r>
            <w:r>
              <w:rPr>
                <w:rFonts w:hint="eastAsia" w:ascii="宋体" w:hAnsi="宋体" w:cs="宋体"/>
                <w:kern w:val="0"/>
                <w:sz w:val="21"/>
                <w:szCs w:val="21"/>
              </w:rPr>
              <w:t xml:space="preserve"> </w:t>
            </w:r>
            <w:r>
              <w:rPr>
                <w:rFonts w:ascii="宋体" w:hAnsi="宋体" w:cs="宋体"/>
                <w:kern w:val="0"/>
                <w:sz w:val="21"/>
                <w:szCs w:val="21"/>
              </w:rPr>
              <w:t>idt ISO 13485:2016</w:t>
            </w:r>
          </w:p>
          <w:p w14:paraId="1C4769E5">
            <w:pPr>
              <w:widowControl/>
              <w:spacing w:line="300" w:lineRule="atLeast"/>
              <w:jc w:val="left"/>
              <w:rPr>
                <w:rFonts w:hint="eastAsia"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其他Other</w:t>
            </w:r>
            <w:r>
              <w:rPr>
                <w:rFonts w:hint="eastAsia" w:ascii="宋体" w:hAnsi="宋体" w:cs="宋体"/>
                <w:kern w:val="0"/>
                <w:sz w:val="18"/>
                <w:szCs w:val="18"/>
              </w:rPr>
              <w:t xml:space="preserve"> </w:t>
            </w:r>
            <w:r>
              <w:rPr>
                <w:rFonts w:hint="eastAsia" w:ascii="宋体" w:hAnsi="宋体" w:cs="宋体"/>
                <w:kern w:val="0"/>
                <w:sz w:val="18"/>
                <w:szCs w:val="18"/>
                <w:u w:val="single"/>
              </w:rPr>
              <w:t xml:space="preserve">                                        </w:t>
            </w:r>
          </w:p>
          <w:p w14:paraId="17D36DC1">
            <w:pPr>
              <w:widowControl/>
              <w:spacing w:line="300" w:lineRule="atLeast"/>
              <w:jc w:val="left"/>
              <w:rPr>
                <w:rFonts w:hint="eastAsia" w:ascii="宋体" w:hAnsi="宋体" w:cs="宋体"/>
                <w:kern w:val="0"/>
                <w:sz w:val="18"/>
                <w:szCs w:val="18"/>
              </w:rPr>
            </w:pPr>
          </w:p>
        </w:tc>
      </w:tr>
      <w:tr w14:paraId="3D1F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trPr>
        <w:tc>
          <w:tcPr>
            <w:tcW w:w="2125" w:type="dxa"/>
            <w:gridSpan w:val="2"/>
            <w:tcBorders>
              <w:top w:val="single" w:color="auto" w:sz="2" w:space="0"/>
              <w:left w:val="thickThinSmallGap" w:color="auto" w:sz="18" w:space="0"/>
              <w:bottom w:val="single" w:color="auto" w:sz="12" w:space="0"/>
              <w:right w:val="single" w:color="auto" w:sz="4" w:space="0"/>
            </w:tcBorders>
            <w:vAlign w:val="center"/>
          </w:tcPr>
          <w:p w14:paraId="3B606029">
            <w:pPr>
              <w:pStyle w:val="5"/>
              <w:spacing w:line="300" w:lineRule="atLeast"/>
              <w:jc w:val="center"/>
            </w:pPr>
            <w:r>
              <w:rPr>
                <w:rFonts w:hint="eastAsia"/>
              </w:rPr>
              <w:t>质量管理体系认证咨询情况</w:t>
            </w:r>
          </w:p>
          <w:p w14:paraId="2526537E">
            <w:pPr>
              <w:pStyle w:val="5"/>
              <w:spacing w:line="300" w:lineRule="atLeast"/>
              <w:jc w:val="center"/>
            </w:pPr>
            <w:r>
              <w:rPr>
                <w:rFonts w:hint="eastAsia"/>
              </w:rPr>
              <w:t>Consultation Status for Quality Management System Certification</w:t>
            </w:r>
          </w:p>
        </w:tc>
        <w:tc>
          <w:tcPr>
            <w:tcW w:w="7288" w:type="dxa"/>
            <w:gridSpan w:val="7"/>
            <w:tcBorders>
              <w:left w:val="single" w:color="auto" w:sz="4" w:space="0"/>
              <w:bottom w:val="single" w:color="auto" w:sz="12" w:space="0"/>
              <w:right w:val="thinThickSmallGap" w:color="auto" w:sz="18" w:space="0"/>
            </w:tcBorders>
            <w:vAlign w:val="center"/>
          </w:tcPr>
          <w:p w14:paraId="7B55E613">
            <w:pPr>
              <w:tabs>
                <w:tab w:val="left" w:pos="399"/>
              </w:tabs>
              <w:spacing w:line="300" w:lineRule="atLeast"/>
              <w:ind w:left="19"/>
              <w:rPr>
                <w:szCs w:val="24"/>
              </w:rPr>
            </w:pPr>
          </w:p>
          <w:p w14:paraId="56816416">
            <w:pPr>
              <w:numPr>
                <w:ilvl w:val="2"/>
                <w:numId w:val="9"/>
              </w:numPr>
              <w:tabs>
                <w:tab w:val="left" w:pos="399"/>
                <w:tab w:val="clear" w:pos="1200"/>
              </w:tabs>
              <w:spacing w:line="300" w:lineRule="atLeast"/>
              <w:ind w:hanging="1181"/>
              <w:rPr>
                <w:szCs w:val="24"/>
              </w:rPr>
            </w:pPr>
            <w:r>
              <w:rPr>
                <w:rFonts w:hint="eastAsia"/>
                <w:szCs w:val="24"/>
              </w:rPr>
              <w:t>无None</w:t>
            </w:r>
          </w:p>
          <w:p w14:paraId="22E9C3C5">
            <w:pPr>
              <w:tabs>
                <w:tab w:val="left" w:pos="399"/>
              </w:tabs>
              <w:spacing w:line="300" w:lineRule="atLeast"/>
              <w:ind w:left="19"/>
              <w:rPr>
                <w:szCs w:val="24"/>
              </w:rPr>
            </w:pPr>
          </w:p>
          <w:p w14:paraId="7D082924">
            <w:pPr>
              <w:numPr>
                <w:ilvl w:val="2"/>
                <w:numId w:val="9"/>
              </w:numPr>
              <w:tabs>
                <w:tab w:val="left" w:pos="399"/>
                <w:tab w:val="clear" w:pos="1200"/>
              </w:tabs>
              <w:spacing w:line="300" w:lineRule="atLeast"/>
              <w:ind w:hanging="1181"/>
              <w:rPr>
                <w:szCs w:val="24"/>
              </w:rPr>
            </w:pPr>
            <w:r>
              <w:rPr>
                <w:rFonts w:hint="eastAsia"/>
                <w:szCs w:val="24"/>
              </w:rPr>
              <w:t>有Yes   咨询机构：______________________</w:t>
            </w:r>
          </w:p>
          <w:p w14:paraId="0905F52F">
            <w:pPr>
              <w:tabs>
                <w:tab w:val="left" w:pos="399"/>
              </w:tabs>
              <w:spacing w:line="300" w:lineRule="atLeast"/>
              <w:ind w:left="1200"/>
              <w:rPr>
                <w:szCs w:val="24"/>
              </w:rPr>
            </w:pPr>
            <w:r>
              <w:rPr>
                <w:rFonts w:hint="eastAsia"/>
                <w:szCs w:val="24"/>
              </w:rPr>
              <w:t xml:space="preserve">  Consulting Agency:______________________</w:t>
            </w:r>
          </w:p>
        </w:tc>
      </w:tr>
      <w:tr w14:paraId="1BFE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2125" w:type="dxa"/>
            <w:gridSpan w:val="2"/>
            <w:tcBorders>
              <w:top w:val="single" w:color="auto" w:sz="2" w:space="0"/>
              <w:left w:val="thickThinSmallGap" w:color="auto" w:sz="18" w:space="0"/>
              <w:bottom w:val="single" w:color="auto" w:sz="12" w:space="0"/>
              <w:right w:val="single" w:color="auto" w:sz="4" w:space="0"/>
            </w:tcBorders>
            <w:vAlign w:val="center"/>
          </w:tcPr>
          <w:p w14:paraId="725AD5F4">
            <w:pPr>
              <w:pStyle w:val="5"/>
              <w:spacing w:line="300" w:lineRule="atLeast"/>
              <w:jc w:val="center"/>
            </w:pPr>
            <w:r>
              <w:rPr>
                <w:rFonts w:hint="eastAsia"/>
              </w:rPr>
              <w:t>申请类别</w:t>
            </w:r>
          </w:p>
          <w:p w14:paraId="449BC758">
            <w:pPr>
              <w:pStyle w:val="5"/>
              <w:spacing w:line="300" w:lineRule="atLeast"/>
              <w:jc w:val="center"/>
            </w:pPr>
            <w:r>
              <w:rPr>
                <w:rFonts w:hint="eastAsia"/>
              </w:rPr>
              <w:t>Application Category</w:t>
            </w:r>
          </w:p>
        </w:tc>
        <w:tc>
          <w:tcPr>
            <w:tcW w:w="7288" w:type="dxa"/>
            <w:gridSpan w:val="7"/>
            <w:tcBorders>
              <w:left w:val="single" w:color="auto" w:sz="4" w:space="0"/>
              <w:bottom w:val="single" w:color="auto" w:sz="12" w:space="0"/>
              <w:right w:val="thinThickSmallGap" w:color="auto" w:sz="18" w:space="0"/>
            </w:tcBorders>
            <w:vAlign w:val="center"/>
          </w:tcPr>
          <w:p w14:paraId="21CEF79D">
            <w:pPr>
              <w:numPr>
                <w:ilvl w:val="2"/>
                <w:numId w:val="9"/>
              </w:numPr>
              <w:tabs>
                <w:tab w:val="left" w:pos="399"/>
                <w:tab w:val="clear" w:pos="1200"/>
              </w:tabs>
              <w:spacing w:line="300" w:lineRule="atLeast"/>
              <w:ind w:left="1196" w:hanging="1179"/>
              <w:rPr>
                <w:szCs w:val="24"/>
              </w:rPr>
            </w:pPr>
            <w:r>
              <w:rPr>
                <w:rFonts w:hint="eastAsia"/>
                <w:szCs w:val="24"/>
              </w:rPr>
              <w:t xml:space="preserve">初次认证Initial Certification    </w:t>
            </w:r>
            <w:r>
              <w:rPr>
                <w:rFonts w:hint="eastAsia" w:ascii="宋体" w:hAnsi="宋体"/>
                <w:szCs w:val="24"/>
              </w:rPr>
              <w:t>□ 再认证</w:t>
            </w:r>
            <w:r>
              <w:rPr>
                <w:szCs w:val="24"/>
              </w:rPr>
              <w:t xml:space="preserve">Recertification </w:t>
            </w:r>
            <w:r>
              <w:rPr>
                <w:rFonts w:hint="eastAsia" w:ascii="宋体" w:hAnsi="宋体"/>
                <w:szCs w:val="24"/>
              </w:rPr>
              <w:t xml:space="preserve"> </w:t>
            </w:r>
          </w:p>
          <w:p w14:paraId="273B4872">
            <w:pPr>
              <w:tabs>
                <w:tab w:val="left" w:pos="399"/>
              </w:tabs>
              <w:spacing w:line="300" w:lineRule="atLeast"/>
              <w:rPr>
                <w:szCs w:val="24"/>
              </w:rPr>
            </w:pPr>
          </w:p>
        </w:tc>
      </w:tr>
      <w:tr w14:paraId="62F6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2125" w:type="dxa"/>
            <w:gridSpan w:val="2"/>
            <w:tcBorders>
              <w:top w:val="single" w:color="auto" w:sz="2" w:space="0"/>
              <w:left w:val="thickThinSmallGap" w:color="auto" w:sz="18" w:space="0"/>
              <w:bottom w:val="single" w:color="auto" w:sz="12" w:space="0"/>
              <w:right w:val="single" w:color="auto" w:sz="4" w:space="0"/>
            </w:tcBorders>
            <w:vAlign w:val="center"/>
          </w:tcPr>
          <w:p w14:paraId="7D32C10C">
            <w:pPr>
              <w:pStyle w:val="5"/>
              <w:spacing w:line="300" w:lineRule="atLeast"/>
              <w:jc w:val="center"/>
            </w:pPr>
            <w:r>
              <w:rPr>
                <w:rFonts w:hint="eastAsia"/>
              </w:rPr>
              <w:t>审核涉及的语言</w:t>
            </w:r>
          </w:p>
          <w:p w14:paraId="28571036">
            <w:pPr>
              <w:pStyle w:val="5"/>
              <w:spacing w:line="300" w:lineRule="atLeast"/>
              <w:jc w:val="center"/>
            </w:pPr>
            <w:r>
              <w:rPr>
                <w:rFonts w:hint="eastAsia"/>
              </w:rPr>
              <w:t>Languages Involved in the Audit</w:t>
            </w:r>
          </w:p>
        </w:tc>
        <w:tc>
          <w:tcPr>
            <w:tcW w:w="7288" w:type="dxa"/>
            <w:gridSpan w:val="7"/>
            <w:tcBorders>
              <w:left w:val="single" w:color="auto" w:sz="4" w:space="0"/>
              <w:bottom w:val="single" w:color="auto" w:sz="12" w:space="0"/>
              <w:right w:val="thinThickSmallGap" w:color="auto" w:sz="18" w:space="0"/>
            </w:tcBorders>
            <w:vAlign w:val="center"/>
          </w:tcPr>
          <w:p w14:paraId="2F15B671">
            <w:pPr>
              <w:numPr>
                <w:ilvl w:val="2"/>
                <w:numId w:val="9"/>
              </w:numPr>
              <w:tabs>
                <w:tab w:val="left" w:pos="399"/>
                <w:tab w:val="clear" w:pos="1200"/>
              </w:tabs>
              <w:spacing w:line="300" w:lineRule="atLeast"/>
              <w:ind w:hanging="1181"/>
              <w:rPr>
                <w:szCs w:val="24"/>
              </w:rPr>
            </w:pPr>
            <w:r>
              <w:rPr>
                <w:rFonts w:hint="eastAsia"/>
                <w:szCs w:val="24"/>
              </w:rPr>
              <w:t xml:space="preserve">中Chinese    </w:t>
            </w:r>
            <w:r>
              <w:rPr>
                <w:rFonts w:hint="eastAsia" w:ascii="宋体" w:hAnsi="宋体"/>
                <w:szCs w:val="24"/>
              </w:rPr>
              <w:t xml:space="preserve">□ </w:t>
            </w:r>
            <w:r>
              <w:rPr>
                <w:rFonts w:hint="eastAsia"/>
                <w:szCs w:val="24"/>
              </w:rPr>
              <w:t xml:space="preserve">英English       </w:t>
            </w:r>
            <w:r>
              <w:rPr>
                <w:rFonts w:hint="eastAsia" w:ascii="宋体" w:hAnsi="宋体"/>
                <w:szCs w:val="24"/>
              </w:rPr>
              <w:t>□ 其他</w:t>
            </w:r>
            <w:r>
              <w:rPr>
                <w:szCs w:val="24"/>
              </w:rPr>
              <w:t>Other</w:t>
            </w:r>
            <w:r>
              <w:rPr>
                <w:rFonts w:hint="eastAsia" w:ascii="宋体" w:hAnsi="宋体"/>
                <w:szCs w:val="24"/>
                <w:u w:val="single"/>
              </w:rPr>
              <w:t xml:space="preserve">        </w:t>
            </w:r>
          </w:p>
        </w:tc>
      </w:tr>
      <w:tr w14:paraId="63E9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9413" w:type="dxa"/>
            <w:gridSpan w:val="9"/>
            <w:tcBorders>
              <w:left w:val="thickThinSmallGap" w:color="auto" w:sz="18" w:space="0"/>
              <w:bottom w:val="single" w:color="auto" w:sz="12" w:space="0"/>
              <w:right w:val="thinThickSmallGap" w:color="auto" w:sz="18" w:space="0"/>
            </w:tcBorders>
            <w:vAlign w:val="center"/>
          </w:tcPr>
          <w:p w14:paraId="584F565D">
            <w:pPr>
              <w:jc w:val="left"/>
              <w:rPr>
                <w:szCs w:val="24"/>
              </w:rPr>
            </w:pPr>
            <w:r>
              <w:rPr>
                <w:rFonts w:hint="eastAsia"/>
                <w:szCs w:val="24"/>
              </w:rPr>
              <w:t>质量手册</w:t>
            </w:r>
            <w:r>
              <w:rPr>
                <w:rFonts w:hint="eastAsia" w:ascii="宋体" w:hAnsi="宋体"/>
                <w:szCs w:val="24"/>
              </w:rPr>
              <w:t>当前</w:t>
            </w:r>
            <w:r>
              <w:rPr>
                <w:rFonts w:hint="eastAsia"/>
                <w:szCs w:val="24"/>
              </w:rPr>
              <w:t>运行</w:t>
            </w:r>
            <w:r>
              <w:rPr>
                <w:rFonts w:hint="eastAsia" w:ascii="宋体" w:hAnsi="宋体"/>
                <w:szCs w:val="24"/>
              </w:rPr>
              <w:t>版本</w:t>
            </w:r>
            <w:r>
              <w:rPr>
                <w:rFonts w:hint="eastAsia"/>
                <w:szCs w:val="24"/>
              </w:rPr>
              <w:t>时间</w:t>
            </w:r>
            <w:r>
              <w:rPr>
                <w:szCs w:val="24"/>
              </w:rPr>
              <w:t>Current running quality manual version</w:t>
            </w:r>
            <w:r>
              <w:rPr>
                <w:rFonts w:hint="eastAsia"/>
                <w:szCs w:val="24"/>
              </w:rPr>
              <w:t xml:space="preserve"> </w:t>
            </w:r>
            <w:r>
              <w:rPr>
                <w:szCs w:val="24"/>
              </w:rPr>
              <w:t>time</w:t>
            </w:r>
            <w:r>
              <w:rPr>
                <w:rFonts w:hint="eastAsia"/>
                <w:szCs w:val="24"/>
              </w:rPr>
              <w:t>：</w:t>
            </w:r>
            <w:r>
              <w:rPr>
                <w:rFonts w:hint="eastAsia"/>
                <w:szCs w:val="24"/>
                <w:u w:val="single"/>
              </w:rPr>
              <w:t xml:space="preserve">           </w:t>
            </w:r>
            <w:r>
              <w:rPr>
                <w:rFonts w:hint="eastAsia"/>
                <w:szCs w:val="24"/>
              </w:rPr>
              <w:t>；</w:t>
            </w:r>
          </w:p>
          <w:p w14:paraId="232179A4">
            <w:pPr>
              <w:rPr>
                <w:szCs w:val="24"/>
              </w:rPr>
            </w:pPr>
            <w:r>
              <w:rPr>
                <w:rFonts w:hint="eastAsia"/>
                <w:szCs w:val="24"/>
              </w:rPr>
              <w:t>版本号Version Number</w:t>
            </w:r>
            <w:r>
              <w:rPr>
                <w:rFonts w:hint="eastAsia"/>
                <w:szCs w:val="24"/>
                <w:u w:val="single"/>
              </w:rPr>
              <w:t xml:space="preserve">：         </w:t>
            </w:r>
            <w:r>
              <w:rPr>
                <w:rFonts w:hint="eastAsia"/>
                <w:szCs w:val="24"/>
              </w:rPr>
              <w:t xml:space="preserve"> </w:t>
            </w:r>
          </w:p>
          <w:p w14:paraId="4B5A5D3A">
            <w:pPr>
              <w:rPr>
                <w:rFonts w:hint="eastAsia" w:ascii="宋体" w:hAnsi="宋体"/>
                <w:szCs w:val="24"/>
              </w:rPr>
            </w:pPr>
            <w:r>
              <w:rPr>
                <w:rFonts w:hint="eastAsia" w:ascii="宋体" w:hAnsi="宋体"/>
                <w:szCs w:val="24"/>
              </w:rPr>
              <w:sym w:font="Wingdings 2" w:char="00A3"/>
            </w:r>
            <w:r>
              <w:rPr>
                <w:rFonts w:hint="eastAsia" w:ascii="宋体" w:hAnsi="宋体"/>
                <w:szCs w:val="24"/>
              </w:rPr>
              <w:t>是否满足三个月的运行时间</w:t>
            </w:r>
            <w:r>
              <w:rPr>
                <w:szCs w:val="24"/>
              </w:rPr>
              <w:t>Whether the system runs for more than three months</w:t>
            </w:r>
          </w:p>
        </w:tc>
      </w:tr>
      <w:tr w14:paraId="6FDB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3" w:type="dxa"/>
            <w:gridSpan w:val="9"/>
            <w:tcBorders>
              <w:left w:val="thickThinSmallGap" w:color="auto" w:sz="18" w:space="0"/>
              <w:bottom w:val="single" w:color="auto" w:sz="12" w:space="0"/>
              <w:right w:val="thinThickSmallGap" w:color="auto" w:sz="18" w:space="0"/>
            </w:tcBorders>
            <w:vAlign w:val="center"/>
          </w:tcPr>
          <w:p w14:paraId="64B766B7">
            <w:pPr>
              <w:spacing w:before="163" w:beforeLines="50"/>
              <w:rPr>
                <w:rFonts w:hint="eastAsia" w:ascii="宋体"/>
                <w:szCs w:val="24"/>
              </w:rPr>
            </w:pPr>
            <w:r>
              <w:rPr>
                <w:rFonts w:hint="eastAsia" w:ascii="宋体"/>
                <w:szCs w:val="24"/>
              </w:rPr>
              <w:t>希望审核的时间</w:t>
            </w:r>
            <w:r>
              <w:rPr>
                <w:szCs w:val="24"/>
              </w:rPr>
              <w:t>Expected audit time</w:t>
            </w:r>
            <w:r>
              <w:rPr>
                <w:rFonts w:hint="eastAsia" w:ascii="宋体"/>
                <w:szCs w:val="24"/>
              </w:rPr>
              <w:t>：</w:t>
            </w:r>
            <w:r>
              <w:rPr>
                <w:rFonts w:hint="eastAsia" w:ascii="宋体"/>
                <w:szCs w:val="24"/>
                <w:u w:val="single"/>
              </w:rPr>
              <w:t xml:space="preserve">          年</w:t>
            </w:r>
            <w:r>
              <w:rPr>
                <w:szCs w:val="24"/>
                <w:u w:val="single"/>
              </w:rPr>
              <w:t>year</w:t>
            </w:r>
            <w:r>
              <w:rPr>
                <w:rFonts w:hint="eastAsia" w:ascii="宋体"/>
                <w:szCs w:val="24"/>
                <w:u w:val="single"/>
              </w:rPr>
              <w:t xml:space="preserve">          月</w:t>
            </w:r>
            <w:r>
              <w:rPr>
                <w:szCs w:val="24"/>
                <w:u w:val="single"/>
              </w:rPr>
              <w:t>month</w:t>
            </w:r>
            <w:r>
              <w:rPr>
                <w:rFonts w:hint="eastAsia" w:ascii="宋体"/>
                <w:szCs w:val="24"/>
                <w:u w:val="single"/>
              </w:rPr>
              <w:t xml:space="preserve">                 </w:t>
            </w:r>
            <w:r>
              <w:rPr>
                <w:rFonts w:hint="eastAsia" w:ascii="宋体"/>
                <w:szCs w:val="24"/>
              </w:rPr>
              <w:t xml:space="preserve"> </w:t>
            </w:r>
          </w:p>
        </w:tc>
      </w:tr>
      <w:tr w14:paraId="2D8F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8" w:type="dxa"/>
            <w:gridSpan w:val="4"/>
            <w:tcBorders>
              <w:top w:val="single" w:color="auto" w:sz="12" w:space="0"/>
              <w:left w:val="thickThinSmallGap" w:color="auto" w:sz="18" w:space="0"/>
              <w:right w:val="single" w:color="auto" w:sz="4" w:space="0"/>
            </w:tcBorders>
            <w:vAlign w:val="center"/>
          </w:tcPr>
          <w:p w14:paraId="411DB1FF">
            <w:pPr>
              <w:rPr>
                <w:szCs w:val="24"/>
              </w:rPr>
            </w:pPr>
          </w:p>
        </w:tc>
        <w:tc>
          <w:tcPr>
            <w:tcW w:w="4855" w:type="dxa"/>
            <w:gridSpan w:val="5"/>
            <w:tcBorders>
              <w:top w:val="single" w:color="auto" w:sz="12" w:space="0"/>
              <w:left w:val="single" w:color="auto" w:sz="4" w:space="0"/>
              <w:right w:val="thinThickSmallGap" w:color="auto" w:sz="18" w:space="0"/>
            </w:tcBorders>
            <w:vAlign w:val="center"/>
          </w:tcPr>
          <w:p w14:paraId="2B4267AB">
            <w:pPr>
              <w:rPr>
                <w:rFonts w:ascii="宋体"/>
                <w:szCs w:val="24"/>
              </w:rPr>
            </w:pPr>
          </w:p>
        </w:tc>
      </w:tr>
      <w:tr w14:paraId="27C6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3" w:type="dxa"/>
            <w:gridSpan w:val="9"/>
            <w:tcBorders>
              <w:left w:val="thickThinSmallGap" w:color="auto" w:sz="18" w:space="0"/>
              <w:right w:val="thinThickSmallGap" w:color="auto" w:sz="18" w:space="0"/>
            </w:tcBorders>
            <w:vAlign w:val="center"/>
          </w:tcPr>
          <w:p w14:paraId="519FF1C3">
            <w:pPr>
              <w:rPr>
                <w:rFonts w:ascii="宋体"/>
                <w:b/>
                <w:sz w:val="22"/>
                <w:szCs w:val="22"/>
              </w:rPr>
            </w:pPr>
            <w:r>
              <w:rPr>
                <w:rFonts w:hint="eastAsia" w:ascii="宋体"/>
                <w:b/>
                <w:sz w:val="22"/>
                <w:szCs w:val="22"/>
              </w:rPr>
              <w:t>质量体系覆盖的范围</w:t>
            </w:r>
            <w:r>
              <w:rPr>
                <w:b/>
                <w:sz w:val="22"/>
                <w:szCs w:val="22"/>
              </w:rPr>
              <w:t>Scope Covered by the Quality System</w:t>
            </w:r>
            <w:r>
              <w:rPr>
                <w:rFonts w:hint="eastAsia" w:ascii="宋体"/>
                <w:b/>
                <w:sz w:val="22"/>
                <w:szCs w:val="22"/>
              </w:rPr>
              <w:t xml:space="preserve"> (填写附件一</w:t>
            </w:r>
            <w:r>
              <w:rPr>
                <w:b/>
                <w:sz w:val="22"/>
                <w:szCs w:val="22"/>
              </w:rPr>
              <w:t xml:space="preserve">Fill </w:t>
            </w:r>
            <w:r>
              <w:rPr>
                <w:rFonts w:hint="eastAsia"/>
                <w:b/>
                <w:sz w:val="22"/>
                <w:szCs w:val="22"/>
              </w:rPr>
              <w:t>out</w:t>
            </w:r>
            <w:r>
              <w:rPr>
                <w:b/>
                <w:sz w:val="22"/>
                <w:szCs w:val="22"/>
              </w:rPr>
              <w:t xml:space="preserve"> Attachment</w:t>
            </w:r>
            <w:r>
              <w:rPr>
                <w:rFonts w:hint="eastAsia"/>
                <w:b/>
                <w:sz w:val="22"/>
                <w:szCs w:val="22"/>
              </w:rPr>
              <w:t xml:space="preserve"> 1</w:t>
            </w:r>
            <w:r>
              <w:rPr>
                <w:rFonts w:hint="eastAsia" w:ascii="宋体"/>
                <w:b/>
                <w:sz w:val="22"/>
                <w:szCs w:val="22"/>
              </w:rPr>
              <w:t xml:space="preserve">) </w:t>
            </w:r>
          </w:p>
          <w:p w14:paraId="016144CC">
            <w:pPr>
              <w:rPr>
                <w:rFonts w:hint="eastAsia"/>
                <w:b/>
                <w:sz w:val="22"/>
                <w:szCs w:val="22"/>
              </w:rPr>
            </w:pPr>
            <w:r>
              <w:rPr>
                <w:rFonts w:hint="eastAsia" w:ascii="宋体" w:hAnsi="宋体" w:cs="Arial"/>
                <w:b/>
                <w:bCs/>
                <w:color w:val="FF0000"/>
                <w:kern w:val="0"/>
                <w:sz w:val="20"/>
              </w:rPr>
              <w:t>注</w:t>
            </w:r>
            <w:r>
              <w:rPr>
                <w:b/>
                <w:bCs/>
                <w:color w:val="FF0000"/>
                <w:kern w:val="0"/>
                <w:sz w:val="20"/>
              </w:rPr>
              <w:t>Note:</w:t>
            </w:r>
          </w:p>
          <w:p w14:paraId="0B98FA90">
            <w:pPr>
              <w:pStyle w:val="16"/>
              <w:numPr>
                <w:ilvl w:val="0"/>
                <w:numId w:val="10"/>
              </w:numPr>
              <w:ind w:firstLineChars="0"/>
              <w:rPr>
                <w:rFonts w:hint="eastAsia" w:ascii="宋体" w:hAnsi="宋体" w:cs="Arial"/>
                <w:kern w:val="0"/>
                <w:sz w:val="22"/>
                <w:szCs w:val="22"/>
              </w:rPr>
            </w:pPr>
            <w:r>
              <w:rPr>
                <w:rFonts w:hint="eastAsia" w:ascii="宋体" w:hAnsi="宋体" w:cs="Arial"/>
                <w:kern w:val="0"/>
                <w:sz w:val="22"/>
                <w:szCs w:val="22"/>
              </w:rPr>
              <w:t>注册证文件以序号+产品名称命名，序号需与 《覆盖范围清单》序号一致，以便核对。</w:t>
            </w:r>
          </w:p>
          <w:p w14:paraId="09994660">
            <w:pPr>
              <w:pStyle w:val="16"/>
              <w:ind w:left="110" w:firstLine="0" w:firstLineChars="0"/>
              <w:rPr>
                <w:kern w:val="0"/>
                <w:sz w:val="22"/>
                <w:szCs w:val="22"/>
              </w:rPr>
            </w:pPr>
            <w:r>
              <w:rPr>
                <w:kern w:val="0"/>
                <w:sz w:val="22"/>
                <w:szCs w:val="22"/>
              </w:rPr>
              <w:t>The registration certificate document should be named with the serial number + product name, and the serial number must match the serial number in the 'Coverage List' for verification.</w:t>
            </w:r>
          </w:p>
          <w:p w14:paraId="06D11F7D">
            <w:pPr>
              <w:rPr>
                <w:rFonts w:hint="eastAsia" w:ascii="宋体" w:hAnsi="宋体" w:cs="Arial"/>
                <w:kern w:val="0"/>
                <w:sz w:val="22"/>
                <w:szCs w:val="22"/>
              </w:rPr>
            </w:pPr>
            <w:r>
              <w:rPr>
                <w:rFonts w:hint="eastAsia" w:ascii="宋体" w:hAnsi="宋体" w:cs="Arial"/>
                <w:kern w:val="0"/>
                <w:sz w:val="22"/>
                <w:szCs w:val="22"/>
              </w:rPr>
              <w:t>②《覆盖范围清单》中的医疗器械产品填写产品名称、证号须与资质完全相同，相同名称产品序号相连。</w:t>
            </w:r>
          </w:p>
          <w:p w14:paraId="582D8A0B">
            <w:pPr>
              <w:ind w:left="120" w:leftChars="50"/>
              <w:rPr>
                <w:kern w:val="0"/>
                <w:sz w:val="22"/>
                <w:szCs w:val="22"/>
              </w:rPr>
            </w:pPr>
            <w:r>
              <w:rPr>
                <w:kern w:val="0"/>
                <w:sz w:val="22"/>
                <w:szCs w:val="22"/>
              </w:rPr>
              <w:t>The product name and certificate number for medical devices listed in the 'Coverage List' must be exactly the same as the qualifications, and products with the same name should be connected by serial numbers.</w:t>
            </w:r>
          </w:p>
          <w:p w14:paraId="1FB1ADBB">
            <w:pPr>
              <w:rPr>
                <w:rFonts w:hint="eastAsia" w:ascii="宋体" w:hAnsi="宋体" w:cs="Arial"/>
                <w:kern w:val="0"/>
                <w:sz w:val="22"/>
                <w:szCs w:val="22"/>
              </w:rPr>
            </w:pPr>
            <w:r>
              <w:rPr>
                <w:rFonts w:hint="eastAsia" w:ascii="宋体" w:hAnsi="宋体" w:cs="Arial"/>
                <w:kern w:val="0"/>
                <w:sz w:val="22"/>
                <w:szCs w:val="22"/>
              </w:rPr>
              <w:t>③</w:t>
            </w:r>
            <w:r>
              <w:rPr>
                <w:rFonts w:hint="eastAsia" w:ascii="宋体" w:hAnsi="宋体" w:cs="Arial"/>
                <w:b/>
                <w:bCs/>
                <w:color w:val="4F81BD"/>
                <w:kern w:val="0"/>
                <w:sz w:val="22"/>
                <w:szCs w:val="22"/>
              </w:rPr>
              <w:t>非医疗产品</w:t>
            </w:r>
            <w:r>
              <w:rPr>
                <w:rFonts w:hint="eastAsia" w:ascii="宋体" w:hAnsi="宋体" w:cs="Arial"/>
                <w:kern w:val="0"/>
                <w:sz w:val="22"/>
                <w:szCs w:val="22"/>
              </w:rPr>
              <w:t>规格型号以产品技术文件为准，需填写规格型号；</w:t>
            </w:r>
            <w:r>
              <w:rPr>
                <w:rFonts w:hint="eastAsia" w:ascii="宋体" w:hAnsi="宋体" w:cs="Arial"/>
                <w:b/>
                <w:bCs/>
                <w:color w:val="4F81BD"/>
                <w:kern w:val="0"/>
                <w:sz w:val="22"/>
                <w:szCs w:val="22"/>
              </w:rPr>
              <w:t>未获证产品</w:t>
            </w:r>
            <w:r>
              <w:rPr>
                <w:rFonts w:hint="eastAsia" w:ascii="宋体" w:hAnsi="宋体" w:cs="Arial"/>
                <w:kern w:val="0"/>
                <w:sz w:val="22"/>
                <w:szCs w:val="22"/>
              </w:rPr>
              <w:t>无需填写型号以产品技术要求为准；</w:t>
            </w:r>
            <w:r>
              <w:rPr>
                <w:rFonts w:hint="eastAsia" w:ascii="宋体" w:hAnsi="宋体" w:cs="Arial"/>
                <w:b/>
                <w:bCs/>
                <w:color w:val="4F81BD"/>
                <w:kern w:val="0"/>
                <w:sz w:val="22"/>
                <w:szCs w:val="22"/>
              </w:rPr>
              <w:t>医疗器械已取证产品</w:t>
            </w:r>
            <w:r>
              <w:rPr>
                <w:rFonts w:hint="eastAsia" w:ascii="宋体" w:hAnsi="宋体" w:cs="Arial"/>
                <w:kern w:val="0"/>
                <w:sz w:val="22"/>
                <w:szCs w:val="22"/>
              </w:rPr>
              <w:t>无需填写型号，填写证号即可。</w:t>
            </w:r>
          </w:p>
          <w:p w14:paraId="7E629A50">
            <w:pPr>
              <w:ind w:left="120" w:leftChars="50"/>
              <w:rPr>
                <w:rFonts w:hint="eastAsia"/>
                <w:kern w:val="0"/>
                <w:sz w:val="22"/>
                <w:szCs w:val="22"/>
              </w:rPr>
            </w:pPr>
            <w:r>
              <w:rPr>
                <w:kern w:val="0"/>
                <w:sz w:val="22"/>
                <w:szCs w:val="22"/>
              </w:rPr>
              <w:t>For non-medical products, specifications and models should be based on the product technical documents, and specifications and models must be filled in; for uncertified products, models do not need to be filled in, and should be based on product technical requirements; For certified medical devices, models do not need to be filled in, only the certificate number is required.</w:t>
            </w:r>
          </w:p>
        </w:tc>
      </w:tr>
      <w:tr w14:paraId="064B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3" w:type="dxa"/>
            <w:gridSpan w:val="9"/>
            <w:tcBorders>
              <w:top w:val="single" w:color="auto" w:sz="4" w:space="0"/>
              <w:left w:val="thickThinSmallGap" w:color="auto" w:sz="18" w:space="0"/>
              <w:bottom w:val="thinThickSmallGap" w:color="auto" w:sz="24" w:space="0"/>
              <w:right w:val="thinThickSmallGap" w:color="auto" w:sz="18" w:space="0"/>
            </w:tcBorders>
            <w:vAlign w:val="center"/>
          </w:tcPr>
          <w:p w14:paraId="7F740BCA">
            <w:pPr>
              <w:spacing w:line="120" w:lineRule="atLeast"/>
              <w:rPr>
                <w:rFonts w:ascii="宋体" w:hAnsi="宋体"/>
                <w:szCs w:val="24"/>
              </w:rPr>
            </w:pPr>
            <w:r>
              <w:rPr>
                <w:rFonts w:hint="eastAsia" w:ascii="宋体" w:hAnsi="宋体"/>
                <w:szCs w:val="24"/>
              </w:rPr>
              <w:t>企业占地面积</w:t>
            </w:r>
            <w:r>
              <w:rPr>
                <w:szCs w:val="24"/>
              </w:rPr>
              <w:t>Enterprise land area</w:t>
            </w:r>
            <w:r>
              <w:rPr>
                <w:rFonts w:hint="eastAsia" w:ascii="宋体" w:hAnsi="宋体"/>
                <w:szCs w:val="24"/>
              </w:rPr>
              <w:t>：</w:t>
            </w:r>
            <w:r>
              <w:rPr>
                <w:rFonts w:hint="eastAsia" w:ascii="宋体" w:hAnsi="宋体"/>
                <w:szCs w:val="24"/>
                <w:u w:val="single"/>
              </w:rPr>
              <w:t xml:space="preserve">     </w:t>
            </w:r>
            <w:r>
              <w:rPr>
                <w:rFonts w:hint="eastAsia" w:ascii="宋体" w:hAnsi="宋体"/>
                <w:szCs w:val="24"/>
              </w:rPr>
              <w:t>㎡；</w:t>
            </w:r>
          </w:p>
          <w:p w14:paraId="5763B6B0">
            <w:pPr>
              <w:spacing w:line="120" w:lineRule="atLeast"/>
              <w:rPr>
                <w:rFonts w:ascii="宋体" w:hAnsi="宋体"/>
                <w:szCs w:val="24"/>
              </w:rPr>
            </w:pPr>
            <w:r>
              <w:rPr>
                <w:rFonts w:hint="eastAsia" w:ascii="宋体" w:hAnsi="宋体"/>
                <w:szCs w:val="24"/>
              </w:rPr>
              <w:t>建筑面积</w:t>
            </w:r>
            <w:r>
              <w:rPr>
                <w:szCs w:val="24"/>
              </w:rPr>
              <w:t>Building area</w:t>
            </w:r>
            <w:r>
              <w:rPr>
                <w:rFonts w:hint="eastAsia" w:ascii="宋体" w:hAnsi="宋体"/>
                <w:szCs w:val="24"/>
              </w:rPr>
              <w:t>：</w:t>
            </w:r>
            <w:r>
              <w:rPr>
                <w:rFonts w:hint="eastAsia" w:ascii="宋体" w:hAnsi="宋体"/>
                <w:szCs w:val="24"/>
                <w:u w:val="single"/>
              </w:rPr>
              <w:t xml:space="preserve">     </w:t>
            </w:r>
            <w:r>
              <w:rPr>
                <w:rFonts w:hint="eastAsia" w:ascii="宋体" w:hAnsi="宋体"/>
                <w:szCs w:val="24"/>
              </w:rPr>
              <w:t>㎡；</w:t>
            </w:r>
          </w:p>
          <w:p w14:paraId="12ACA9D2">
            <w:pPr>
              <w:spacing w:line="120" w:lineRule="atLeast"/>
              <w:rPr>
                <w:rFonts w:hint="eastAsia" w:ascii="宋体" w:hAnsi="宋体"/>
                <w:szCs w:val="24"/>
              </w:rPr>
            </w:pPr>
            <w:r>
              <w:rPr>
                <w:rFonts w:hint="eastAsia" w:ascii="宋体" w:hAnsi="宋体"/>
                <w:szCs w:val="24"/>
              </w:rPr>
              <w:t>使用面积</w:t>
            </w:r>
            <w:r>
              <w:rPr>
                <w:szCs w:val="24"/>
              </w:rPr>
              <w:t>Usable area</w:t>
            </w:r>
            <w:r>
              <w:rPr>
                <w:rFonts w:hint="eastAsia" w:ascii="宋体" w:hAnsi="宋体"/>
                <w:szCs w:val="24"/>
              </w:rPr>
              <w:t>：</w:t>
            </w:r>
            <w:r>
              <w:rPr>
                <w:rFonts w:hint="eastAsia" w:ascii="宋体" w:hAnsi="宋体"/>
                <w:szCs w:val="24"/>
                <w:u w:val="single"/>
              </w:rPr>
              <w:t xml:space="preserve">     </w:t>
            </w:r>
            <w:r>
              <w:rPr>
                <w:rFonts w:hint="eastAsia" w:ascii="宋体" w:hAnsi="宋体"/>
                <w:szCs w:val="24"/>
              </w:rPr>
              <w:t>㎡</w:t>
            </w:r>
          </w:p>
          <w:p w14:paraId="1084A638">
            <w:pPr>
              <w:spacing w:line="120" w:lineRule="atLeast"/>
              <w:rPr>
                <w:rFonts w:ascii="宋体" w:hAnsi="宋体"/>
                <w:szCs w:val="24"/>
              </w:rPr>
            </w:pPr>
            <w:r>
              <w:rPr>
                <w:rFonts w:hint="eastAsia" w:ascii="宋体" w:hAnsi="宋体"/>
                <w:szCs w:val="24"/>
              </w:rPr>
              <w:t>洁净房面积</w:t>
            </w:r>
            <w:r>
              <w:rPr>
                <w:szCs w:val="24"/>
              </w:rPr>
              <w:t>Cleanroom area</w:t>
            </w:r>
            <w:r>
              <w:rPr>
                <w:rFonts w:hint="eastAsia" w:ascii="宋体" w:hAnsi="宋体"/>
                <w:szCs w:val="24"/>
              </w:rPr>
              <w:t>（如有</w:t>
            </w:r>
            <w:r>
              <w:rPr>
                <w:szCs w:val="24"/>
              </w:rPr>
              <w:t>if applicable</w:t>
            </w:r>
            <w:r>
              <w:rPr>
                <w:rFonts w:hint="eastAsia" w:ascii="宋体" w:hAnsi="宋体"/>
                <w:szCs w:val="24"/>
              </w:rPr>
              <w:t>）：□30万级Claass</w:t>
            </w:r>
            <w:r>
              <w:rPr>
                <w:rFonts w:ascii="宋体" w:hAnsi="宋体"/>
                <w:szCs w:val="24"/>
              </w:rPr>
              <w:t>300000</w:t>
            </w:r>
            <w:r>
              <w:rPr>
                <w:rFonts w:hint="eastAsia" w:ascii="宋体" w:hAnsi="宋体"/>
                <w:szCs w:val="24"/>
                <w:u w:val="single"/>
              </w:rPr>
              <w:t xml:space="preserve">        </w:t>
            </w:r>
            <w:r>
              <w:rPr>
                <w:rFonts w:hint="eastAsia" w:ascii="宋体" w:hAnsi="宋体"/>
                <w:szCs w:val="24"/>
              </w:rPr>
              <w:t xml:space="preserve">㎡ </w:t>
            </w:r>
          </w:p>
          <w:p w14:paraId="674CF0C4">
            <w:pPr>
              <w:spacing w:line="120" w:lineRule="atLeast"/>
              <w:rPr>
                <w:rFonts w:hint="eastAsia" w:ascii="宋体" w:hAnsi="宋体"/>
                <w:szCs w:val="24"/>
              </w:rPr>
            </w:pPr>
            <w:r>
              <w:rPr>
                <w:rFonts w:hint="eastAsia" w:ascii="宋体" w:hAnsi="宋体"/>
                <w:szCs w:val="24"/>
              </w:rPr>
              <w:t>□10万级</w:t>
            </w:r>
            <w:r>
              <w:rPr>
                <w:rFonts w:ascii="宋体" w:hAnsi="宋体"/>
                <w:szCs w:val="24"/>
              </w:rPr>
              <w:t>Claass</w:t>
            </w:r>
            <w:r>
              <w:rPr>
                <w:rFonts w:hint="eastAsia" w:ascii="宋体" w:hAnsi="宋体"/>
                <w:szCs w:val="24"/>
              </w:rPr>
              <w:t>1</w:t>
            </w:r>
            <w:r>
              <w:rPr>
                <w:rFonts w:ascii="宋体" w:hAnsi="宋体"/>
                <w:szCs w:val="24"/>
              </w:rPr>
              <w:t xml:space="preserve">00000 </w:t>
            </w:r>
            <w:r>
              <w:rPr>
                <w:rFonts w:hint="eastAsia" w:ascii="宋体" w:hAnsi="宋体"/>
                <w:szCs w:val="24"/>
                <w:u w:val="single"/>
              </w:rPr>
              <w:t xml:space="preserve">        </w:t>
            </w:r>
            <w:r>
              <w:rPr>
                <w:rFonts w:hint="eastAsia" w:ascii="宋体" w:hAnsi="宋体"/>
                <w:szCs w:val="24"/>
              </w:rPr>
              <w:t>㎡ □万级Claass1</w:t>
            </w:r>
            <w:r>
              <w:rPr>
                <w:rFonts w:ascii="宋体" w:hAnsi="宋体"/>
                <w:szCs w:val="24"/>
              </w:rPr>
              <w:t>0000</w:t>
            </w:r>
            <w:r>
              <w:rPr>
                <w:rFonts w:hint="eastAsia" w:ascii="宋体" w:hAnsi="宋体"/>
                <w:szCs w:val="24"/>
                <w:u w:val="single"/>
              </w:rPr>
              <w:t xml:space="preserve">        </w:t>
            </w:r>
            <w:r>
              <w:rPr>
                <w:rFonts w:hint="eastAsia" w:ascii="宋体" w:hAnsi="宋体"/>
                <w:szCs w:val="24"/>
              </w:rPr>
              <w:t xml:space="preserve"> ㎡</w:t>
            </w:r>
          </w:p>
          <w:p w14:paraId="0DBD8239">
            <w:pPr>
              <w:spacing w:line="120" w:lineRule="atLeast"/>
              <w:rPr>
                <w:rFonts w:hint="eastAsia" w:ascii="宋体" w:hAnsi="宋体"/>
                <w:szCs w:val="24"/>
                <w:lang w:val="en-GB"/>
              </w:rPr>
            </w:pPr>
            <w:r>
              <w:rPr>
                <w:rFonts w:hint="eastAsia" w:ascii="宋体" w:hAnsi="宋体"/>
                <w:b/>
                <w:bCs/>
                <w:szCs w:val="24"/>
              </w:rPr>
              <w:t>（涉及本次认证产品的related to the products certified this time）</w:t>
            </w:r>
          </w:p>
        </w:tc>
      </w:tr>
      <w:tr w14:paraId="7BDD7BDB">
        <w:tblPrEx>
          <w:tblBorders>
            <w:top w:val="thickThinSmallGap" w:color="auto" w:sz="18" w:space="0"/>
            <w:left w:val="thickThinSmallGap" w:color="auto" w:sz="18" w:space="0"/>
            <w:bottom w:val="thinThickSmallGap" w:color="auto" w:sz="18" w:space="0"/>
            <w:right w:val="thinThickSmallGap" w:color="auto" w:sz="18" w:space="0"/>
            <w:insideH w:val="single" w:color="auto" w:sz="4" w:space="0"/>
            <w:insideV w:val="single" w:color="auto" w:sz="4" w:space="0"/>
          </w:tblBorders>
          <w:tblCellMar>
            <w:top w:w="0" w:type="dxa"/>
            <w:left w:w="108" w:type="dxa"/>
            <w:bottom w:w="0" w:type="dxa"/>
            <w:right w:w="108" w:type="dxa"/>
          </w:tblCellMar>
        </w:tblPrEx>
        <w:tc>
          <w:tcPr>
            <w:tcW w:w="9413" w:type="dxa"/>
            <w:gridSpan w:val="9"/>
            <w:vAlign w:val="center"/>
          </w:tcPr>
          <w:p w14:paraId="362049F1">
            <w:pPr>
              <w:rPr>
                <w:szCs w:val="24"/>
              </w:rPr>
            </w:pPr>
            <w:r>
              <w:rPr>
                <w:rFonts w:hint="eastAsia"/>
                <w:b/>
                <w:spacing w:val="11"/>
                <w:szCs w:val="24"/>
              </w:rPr>
              <w:t>体系覆盖总人数Total number of personnel covered by the system：</w:t>
            </w:r>
            <w:r>
              <w:rPr>
                <w:rFonts w:hint="eastAsia"/>
                <w:szCs w:val="24"/>
              </w:rPr>
              <w:t xml:space="preserve">           </w:t>
            </w:r>
          </w:p>
          <w:p w14:paraId="3A397137">
            <w:pPr>
              <w:rPr>
                <w:rFonts w:hint="eastAsia"/>
                <w:szCs w:val="24"/>
              </w:rPr>
            </w:pPr>
            <w:r>
              <w:rPr>
                <w:rFonts w:hint="eastAsia"/>
                <w:szCs w:val="24"/>
              </w:rPr>
              <w:t xml:space="preserve">检验员人数Number of inspectors：          内审员人数Number of internal auditors：        </w:t>
            </w:r>
          </w:p>
        </w:tc>
      </w:tr>
      <w:tr w14:paraId="5AEBACAB">
        <w:tblPrEx>
          <w:tblBorders>
            <w:top w:val="thickThinSmallGap" w:color="auto" w:sz="18" w:space="0"/>
            <w:left w:val="thickThinSmallGap" w:color="auto" w:sz="18" w:space="0"/>
            <w:bottom w:val="thinThickSmallGap" w:color="auto" w:sz="18" w:space="0"/>
            <w:right w:val="thinThickSmallGap" w:color="auto" w:sz="18"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7AE58434">
            <w:pPr>
              <w:jc w:val="center"/>
              <w:rPr>
                <w:szCs w:val="24"/>
              </w:rPr>
            </w:pPr>
            <w:r>
              <w:rPr>
                <w:rFonts w:hint="eastAsia"/>
                <w:szCs w:val="24"/>
              </w:rPr>
              <w:t>名单</w:t>
            </w:r>
          </w:p>
          <w:p w14:paraId="48B920C6">
            <w:pPr>
              <w:jc w:val="center"/>
              <w:rPr>
                <w:szCs w:val="24"/>
              </w:rPr>
            </w:pPr>
            <w:r>
              <w:rPr>
                <w:rFonts w:hint="eastAsia"/>
                <w:szCs w:val="24"/>
              </w:rPr>
              <w:t>List</w:t>
            </w:r>
          </w:p>
        </w:tc>
        <w:tc>
          <w:tcPr>
            <w:tcW w:w="1540" w:type="dxa"/>
            <w:gridSpan w:val="2"/>
            <w:vAlign w:val="center"/>
          </w:tcPr>
          <w:p w14:paraId="520DC4A3">
            <w:pPr>
              <w:jc w:val="center"/>
              <w:rPr>
                <w:szCs w:val="24"/>
              </w:rPr>
            </w:pPr>
            <w:r>
              <w:rPr>
                <w:rFonts w:hint="eastAsia"/>
                <w:szCs w:val="24"/>
              </w:rPr>
              <w:t>姓名</w:t>
            </w:r>
          </w:p>
          <w:p w14:paraId="012B24F3">
            <w:pPr>
              <w:jc w:val="center"/>
              <w:rPr>
                <w:szCs w:val="24"/>
              </w:rPr>
            </w:pPr>
            <w:r>
              <w:rPr>
                <w:rFonts w:hint="eastAsia"/>
                <w:szCs w:val="24"/>
              </w:rPr>
              <w:t>Name</w:t>
            </w:r>
          </w:p>
        </w:tc>
        <w:tc>
          <w:tcPr>
            <w:tcW w:w="1473" w:type="dxa"/>
            <w:vAlign w:val="center"/>
          </w:tcPr>
          <w:p w14:paraId="753D83E4">
            <w:pPr>
              <w:jc w:val="center"/>
              <w:rPr>
                <w:szCs w:val="24"/>
              </w:rPr>
            </w:pPr>
            <w:r>
              <w:rPr>
                <w:rFonts w:hint="eastAsia"/>
                <w:szCs w:val="24"/>
              </w:rPr>
              <w:t>职务</w:t>
            </w:r>
          </w:p>
          <w:p w14:paraId="6F3529A9">
            <w:pPr>
              <w:jc w:val="center"/>
              <w:rPr>
                <w:szCs w:val="24"/>
              </w:rPr>
            </w:pPr>
            <w:r>
              <w:rPr>
                <w:rFonts w:hint="eastAsia"/>
                <w:szCs w:val="24"/>
              </w:rPr>
              <w:t>Position</w:t>
            </w:r>
          </w:p>
        </w:tc>
        <w:tc>
          <w:tcPr>
            <w:tcW w:w="1490" w:type="dxa"/>
            <w:gridSpan w:val="2"/>
            <w:vAlign w:val="center"/>
          </w:tcPr>
          <w:p w14:paraId="53F9CA7F">
            <w:pPr>
              <w:jc w:val="center"/>
              <w:rPr>
                <w:szCs w:val="24"/>
              </w:rPr>
            </w:pPr>
            <w:r>
              <w:rPr>
                <w:rFonts w:hint="eastAsia"/>
                <w:szCs w:val="24"/>
              </w:rPr>
              <w:t>学历</w:t>
            </w:r>
          </w:p>
          <w:p w14:paraId="658C18C0">
            <w:pPr>
              <w:jc w:val="center"/>
              <w:rPr>
                <w:szCs w:val="24"/>
              </w:rPr>
            </w:pPr>
            <w:r>
              <w:rPr>
                <w:rFonts w:hint="eastAsia"/>
                <w:szCs w:val="24"/>
              </w:rPr>
              <w:t>Education</w:t>
            </w:r>
          </w:p>
        </w:tc>
        <w:tc>
          <w:tcPr>
            <w:tcW w:w="1889" w:type="dxa"/>
            <w:gridSpan w:val="2"/>
            <w:vAlign w:val="center"/>
          </w:tcPr>
          <w:p w14:paraId="30DA4FF7">
            <w:pPr>
              <w:jc w:val="center"/>
              <w:rPr>
                <w:szCs w:val="24"/>
              </w:rPr>
            </w:pPr>
            <w:r>
              <w:rPr>
                <w:rFonts w:hint="eastAsia"/>
                <w:szCs w:val="24"/>
              </w:rPr>
              <w:t>职称</w:t>
            </w:r>
          </w:p>
          <w:p w14:paraId="4A9E79C2">
            <w:pPr>
              <w:jc w:val="center"/>
              <w:rPr>
                <w:szCs w:val="24"/>
              </w:rPr>
            </w:pPr>
            <w:r>
              <w:rPr>
                <w:rFonts w:hint="eastAsia"/>
                <w:szCs w:val="24"/>
              </w:rPr>
              <w:t>Title</w:t>
            </w:r>
          </w:p>
        </w:tc>
        <w:tc>
          <w:tcPr>
            <w:tcW w:w="1476" w:type="dxa"/>
            <w:vAlign w:val="center"/>
          </w:tcPr>
          <w:p w14:paraId="423A8ACD">
            <w:pPr>
              <w:jc w:val="center"/>
              <w:rPr>
                <w:szCs w:val="24"/>
              </w:rPr>
            </w:pPr>
            <w:r>
              <w:rPr>
                <w:rFonts w:hint="eastAsia"/>
                <w:szCs w:val="24"/>
              </w:rPr>
              <w:t>备注</w:t>
            </w:r>
          </w:p>
          <w:p w14:paraId="3CB1D28E">
            <w:pPr>
              <w:jc w:val="center"/>
              <w:rPr>
                <w:szCs w:val="24"/>
              </w:rPr>
            </w:pPr>
            <w:r>
              <w:rPr>
                <w:rFonts w:hint="eastAsia"/>
                <w:szCs w:val="24"/>
              </w:rPr>
              <w:t>Remarks</w:t>
            </w:r>
          </w:p>
        </w:tc>
      </w:tr>
      <w:tr w14:paraId="1BABC1D0">
        <w:tblPrEx>
          <w:tblBorders>
            <w:top w:val="thickThinSmallGap" w:color="auto" w:sz="18" w:space="0"/>
            <w:left w:val="thickThinSmallGap" w:color="auto" w:sz="18" w:space="0"/>
            <w:bottom w:val="thinThickSmallGap" w:color="auto" w:sz="18" w:space="0"/>
            <w:right w:val="thinThickSmallGap" w:color="auto" w:sz="18"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1E4BFFEE">
            <w:pPr>
              <w:jc w:val="center"/>
              <w:rPr>
                <w:szCs w:val="24"/>
              </w:rPr>
            </w:pPr>
            <w:r>
              <w:rPr>
                <w:rFonts w:hint="eastAsia"/>
                <w:szCs w:val="24"/>
              </w:rPr>
              <w:t>生产负责人</w:t>
            </w:r>
          </w:p>
          <w:p w14:paraId="0CE76B94">
            <w:pPr>
              <w:jc w:val="center"/>
              <w:rPr>
                <w:szCs w:val="24"/>
              </w:rPr>
            </w:pPr>
            <w:r>
              <w:rPr>
                <w:rFonts w:hint="eastAsia"/>
                <w:szCs w:val="24"/>
              </w:rPr>
              <w:t>Production Manager</w:t>
            </w:r>
          </w:p>
        </w:tc>
        <w:tc>
          <w:tcPr>
            <w:tcW w:w="1540" w:type="dxa"/>
            <w:gridSpan w:val="2"/>
            <w:vAlign w:val="center"/>
          </w:tcPr>
          <w:p w14:paraId="64A5FED6">
            <w:pPr>
              <w:jc w:val="center"/>
              <w:rPr>
                <w:szCs w:val="24"/>
              </w:rPr>
            </w:pPr>
          </w:p>
        </w:tc>
        <w:tc>
          <w:tcPr>
            <w:tcW w:w="1473" w:type="dxa"/>
            <w:vAlign w:val="center"/>
          </w:tcPr>
          <w:p w14:paraId="4F2E4C7B">
            <w:pPr>
              <w:jc w:val="center"/>
              <w:rPr>
                <w:szCs w:val="24"/>
              </w:rPr>
            </w:pPr>
          </w:p>
        </w:tc>
        <w:tc>
          <w:tcPr>
            <w:tcW w:w="1490" w:type="dxa"/>
            <w:gridSpan w:val="2"/>
            <w:vAlign w:val="center"/>
          </w:tcPr>
          <w:p w14:paraId="3E38E460">
            <w:pPr>
              <w:jc w:val="center"/>
              <w:rPr>
                <w:szCs w:val="24"/>
              </w:rPr>
            </w:pPr>
          </w:p>
        </w:tc>
        <w:tc>
          <w:tcPr>
            <w:tcW w:w="1889" w:type="dxa"/>
            <w:gridSpan w:val="2"/>
            <w:vAlign w:val="center"/>
          </w:tcPr>
          <w:p w14:paraId="279DFA9D">
            <w:pPr>
              <w:jc w:val="center"/>
              <w:rPr>
                <w:szCs w:val="24"/>
              </w:rPr>
            </w:pPr>
          </w:p>
        </w:tc>
        <w:tc>
          <w:tcPr>
            <w:tcW w:w="1476" w:type="dxa"/>
            <w:vAlign w:val="center"/>
          </w:tcPr>
          <w:p w14:paraId="72A4144D">
            <w:pPr>
              <w:jc w:val="center"/>
              <w:rPr>
                <w:szCs w:val="24"/>
              </w:rPr>
            </w:pPr>
          </w:p>
        </w:tc>
      </w:tr>
      <w:tr w14:paraId="04370619">
        <w:tblPrEx>
          <w:tblBorders>
            <w:top w:val="thickThinSmallGap" w:color="auto" w:sz="18" w:space="0"/>
            <w:left w:val="thickThinSmallGap" w:color="auto" w:sz="18" w:space="0"/>
            <w:bottom w:val="thinThickSmallGap" w:color="auto" w:sz="18" w:space="0"/>
            <w:right w:val="thinThickSmallGap" w:color="auto" w:sz="18"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27371B83">
            <w:pPr>
              <w:jc w:val="center"/>
              <w:rPr>
                <w:szCs w:val="24"/>
              </w:rPr>
            </w:pPr>
            <w:r>
              <w:rPr>
                <w:rFonts w:hint="eastAsia"/>
                <w:szCs w:val="24"/>
              </w:rPr>
              <w:t>质量负责人</w:t>
            </w:r>
          </w:p>
          <w:p w14:paraId="2516C603">
            <w:pPr>
              <w:jc w:val="center"/>
              <w:rPr>
                <w:szCs w:val="24"/>
              </w:rPr>
            </w:pPr>
            <w:r>
              <w:rPr>
                <w:rFonts w:hint="eastAsia"/>
                <w:szCs w:val="24"/>
              </w:rPr>
              <w:t>Quality Manager</w:t>
            </w:r>
          </w:p>
        </w:tc>
        <w:tc>
          <w:tcPr>
            <w:tcW w:w="1540" w:type="dxa"/>
            <w:gridSpan w:val="2"/>
            <w:vAlign w:val="center"/>
          </w:tcPr>
          <w:p w14:paraId="082726FE">
            <w:pPr>
              <w:jc w:val="center"/>
              <w:rPr>
                <w:szCs w:val="24"/>
              </w:rPr>
            </w:pPr>
          </w:p>
        </w:tc>
        <w:tc>
          <w:tcPr>
            <w:tcW w:w="1473" w:type="dxa"/>
            <w:vAlign w:val="center"/>
          </w:tcPr>
          <w:p w14:paraId="610F8CCD">
            <w:pPr>
              <w:jc w:val="center"/>
              <w:rPr>
                <w:szCs w:val="24"/>
              </w:rPr>
            </w:pPr>
          </w:p>
        </w:tc>
        <w:tc>
          <w:tcPr>
            <w:tcW w:w="1490" w:type="dxa"/>
            <w:gridSpan w:val="2"/>
            <w:vAlign w:val="center"/>
          </w:tcPr>
          <w:p w14:paraId="2C998CF5">
            <w:pPr>
              <w:jc w:val="center"/>
              <w:rPr>
                <w:szCs w:val="24"/>
              </w:rPr>
            </w:pPr>
          </w:p>
        </w:tc>
        <w:tc>
          <w:tcPr>
            <w:tcW w:w="1889" w:type="dxa"/>
            <w:gridSpan w:val="2"/>
            <w:vAlign w:val="center"/>
          </w:tcPr>
          <w:p w14:paraId="19C16FD8">
            <w:pPr>
              <w:jc w:val="center"/>
              <w:rPr>
                <w:szCs w:val="24"/>
              </w:rPr>
            </w:pPr>
          </w:p>
        </w:tc>
        <w:tc>
          <w:tcPr>
            <w:tcW w:w="1476" w:type="dxa"/>
            <w:vAlign w:val="center"/>
          </w:tcPr>
          <w:p w14:paraId="2CEC66F8">
            <w:pPr>
              <w:jc w:val="center"/>
              <w:rPr>
                <w:szCs w:val="24"/>
              </w:rPr>
            </w:pPr>
          </w:p>
        </w:tc>
      </w:tr>
      <w:tr w14:paraId="1BD0AD2A">
        <w:tblPrEx>
          <w:tblBorders>
            <w:top w:val="thickThinSmallGap" w:color="auto" w:sz="18" w:space="0"/>
            <w:left w:val="thickThinSmallGap" w:color="auto" w:sz="18" w:space="0"/>
            <w:bottom w:val="thinThickSmallGap" w:color="auto" w:sz="18" w:space="0"/>
            <w:right w:val="thinThickSmallGap" w:color="auto" w:sz="18"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4DF1A3EE">
            <w:pPr>
              <w:jc w:val="center"/>
              <w:rPr>
                <w:szCs w:val="24"/>
              </w:rPr>
            </w:pPr>
            <w:r>
              <w:rPr>
                <w:rFonts w:hint="eastAsia"/>
                <w:szCs w:val="24"/>
              </w:rPr>
              <w:t>技术负责人</w:t>
            </w:r>
          </w:p>
          <w:p w14:paraId="75B7323C">
            <w:pPr>
              <w:jc w:val="center"/>
              <w:rPr>
                <w:szCs w:val="24"/>
              </w:rPr>
            </w:pPr>
            <w:r>
              <w:rPr>
                <w:rFonts w:hint="eastAsia"/>
                <w:szCs w:val="24"/>
              </w:rPr>
              <w:t>Technical Manager</w:t>
            </w:r>
          </w:p>
        </w:tc>
        <w:tc>
          <w:tcPr>
            <w:tcW w:w="1540" w:type="dxa"/>
            <w:gridSpan w:val="2"/>
            <w:vAlign w:val="center"/>
          </w:tcPr>
          <w:p w14:paraId="4A2AB9CD">
            <w:pPr>
              <w:jc w:val="center"/>
              <w:rPr>
                <w:szCs w:val="24"/>
              </w:rPr>
            </w:pPr>
          </w:p>
        </w:tc>
        <w:tc>
          <w:tcPr>
            <w:tcW w:w="1473" w:type="dxa"/>
            <w:vAlign w:val="center"/>
          </w:tcPr>
          <w:p w14:paraId="6426CD3B">
            <w:pPr>
              <w:jc w:val="center"/>
              <w:rPr>
                <w:szCs w:val="24"/>
              </w:rPr>
            </w:pPr>
          </w:p>
        </w:tc>
        <w:tc>
          <w:tcPr>
            <w:tcW w:w="1490" w:type="dxa"/>
            <w:gridSpan w:val="2"/>
            <w:vAlign w:val="center"/>
          </w:tcPr>
          <w:p w14:paraId="3F9C2F85">
            <w:pPr>
              <w:jc w:val="center"/>
              <w:rPr>
                <w:szCs w:val="24"/>
              </w:rPr>
            </w:pPr>
          </w:p>
        </w:tc>
        <w:tc>
          <w:tcPr>
            <w:tcW w:w="1889" w:type="dxa"/>
            <w:gridSpan w:val="2"/>
            <w:vAlign w:val="center"/>
          </w:tcPr>
          <w:p w14:paraId="65D7C80C">
            <w:pPr>
              <w:jc w:val="center"/>
              <w:rPr>
                <w:szCs w:val="24"/>
              </w:rPr>
            </w:pPr>
          </w:p>
        </w:tc>
        <w:tc>
          <w:tcPr>
            <w:tcW w:w="1476" w:type="dxa"/>
            <w:vAlign w:val="center"/>
          </w:tcPr>
          <w:p w14:paraId="2222602F">
            <w:pPr>
              <w:jc w:val="center"/>
              <w:rPr>
                <w:szCs w:val="24"/>
              </w:rPr>
            </w:pPr>
          </w:p>
        </w:tc>
      </w:tr>
      <w:tr w14:paraId="0B6B69FB">
        <w:tblPrEx>
          <w:tblBorders>
            <w:top w:val="thickThinSmallGap" w:color="auto" w:sz="18" w:space="0"/>
            <w:left w:val="thickThinSmallGap" w:color="auto" w:sz="18" w:space="0"/>
            <w:bottom w:val="thinThickSmallGap" w:color="auto" w:sz="18" w:space="0"/>
            <w:right w:val="thinThickSmallGap" w:color="auto" w:sz="18"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2F8FDFAD">
            <w:pPr>
              <w:ind w:firstLine="74" w:firstLineChars="31"/>
              <w:rPr>
                <w:szCs w:val="24"/>
              </w:rPr>
            </w:pPr>
            <w:r>
              <w:rPr>
                <w:rFonts w:hint="eastAsia"/>
                <w:szCs w:val="24"/>
              </w:rPr>
              <w:t>检验员</w:t>
            </w:r>
          </w:p>
          <w:p w14:paraId="100F1D23">
            <w:pPr>
              <w:ind w:firstLine="74" w:firstLineChars="31"/>
              <w:rPr>
                <w:szCs w:val="24"/>
              </w:rPr>
            </w:pPr>
            <w:r>
              <w:rPr>
                <w:rFonts w:hint="eastAsia"/>
                <w:szCs w:val="24"/>
              </w:rPr>
              <w:t>Inspector</w:t>
            </w:r>
          </w:p>
        </w:tc>
        <w:tc>
          <w:tcPr>
            <w:tcW w:w="1540" w:type="dxa"/>
            <w:gridSpan w:val="2"/>
            <w:vAlign w:val="center"/>
          </w:tcPr>
          <w:p w14:paraId="3D84CB43">
            <w:pPr>
              <w:jc w:val="center"/>
              <w:rPr>
                <w:szCs w:val="24"/>
              </w:rPr>
            </w:pPr>
          </w:p>
        </w:tc>
        <w:tc>
          <w:tcPr>
            <w:tcW w:w="1473" w:type="dxa"/>
            <w:vAlign w:val="center"/>
          </w:tcPr>
          <w:p w14:paraId="2A7693E5">
            <w:pPr>
              <w:jc w:val="center"/>
              <w:rPr>
                <w:szCs w:val="24"/>
              </w:rPr>
            </w:pPr>
          </w:p>
        </w:tc>
        <w:tc>
          <w:tcPr>
            <w:tcW w:w="1490" w:type="dxa"/>
            <w:gridSpan w:val="2"/>
            <w:vAlign w:val="center"/>
          </w:tcPr>
          <w:p w14:paraId="221487C4">
            <w:pPr>
              <w:jc w:val="center"/>
              <w:rPr>
                <w:szCs w:val="24"/>
              </w:rPr>
            </w:pPr>
          </w:p>
        </w:tc>
        <w:tc>
          <w:tcPr>
            <w:tcW w:w="1889" w:type="dxa"/>
            <w:gridSpan w:val="2"/>
            <w:vAlign w:val="center"/>
          </w:tcPr>
          <w:p w14:paraId="08A9404D">
            <w:pPr>
              <w:jc w:val="center"/>
              <w:rPr>
                <w:szCs w:val="24"/>
              </w:rPr>
            </w:pPr>
          </w:p>
        </w:tc>
        <w:tc>
          <w:tcPr>
            <w:tcW w:w="1476" w:type="dxa"/>
            <w:vAlign w:val="center"/>
          </w:tcPr>
          <w:p w14:paraId="60147222">
            <w:pPr>
              <w:jc w:val="center"/>
              <w:rPr>
                <w:szCs w:val="24"/>
              </w:rPr>
            </w:pPr>
          </w:p>
        </w:tc>
      </w:tr>
      <w:tr w14:paraId="4FF6265A">
        <w:tblPrEx>
          <w:tblBorders>
            <w:top w:val="thickThinSmallGap" w:color="auto" w:sz="18" w:space="0"/>
            <w:left w:val="thickThinSmallGap" w:color="auto" w:sz="18" w:space="0"/>
            <w:bottom w:val="thinThickSmallGap" w:color="auto" w:sz="18" w:space="0"/>
            <w:right w:val="thinThickSmallGap" w:color="auto" w:sz="18"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32CD7DAE">
            <w:pPr>
              <w:jc w:val="center"/>
              <w:rPr>
                <w:szCs w:val="24"/>
              </w:rPr>
            </w:pPr>
          </w:p>
        </w:tc>
        <w:tc>
          <w:tcPr>
            <w:tcW w:w="1540" w:type="dxa"/>
            <w:gridSpan w:val="2"/>
            <w:vAlign w:val="center"/>
          </w:tcPr>
          <w:p w14:paraId="105B383B">
            <w:pPr>
              <w:jc w:val="center"/>
              <w:rPr>
                <w:szCs w:val="24"/>
              </w:rPr>
            </w:pPr>
          </w:p>
        </w:tc>
        <w:tc>
          <w:tcPr>
            <w:tcW w:w="1473" w:type="dxa"/>
            <w:vAlign w:val="center"/>
          </w:tcPr>
          <w:p w14:paraId="1688F5DE">
            <w:pPr>
              <w:jc w:val="center"/>
              <w:rPr>
                <w:szCs w:val="24"/>
              </w:rPr>
            </w:pPr>
          </w:p>
        </w:tc>
        <w:tc>
          <w:tcPr>
            <w:tcW w:w="1490" w:type="dxa"/>
            <w:gridSpan w:val="2"/>
            <w:vAlign w:val="center"/>
          </w:tcPr>
          <w:p w14:paraId="1F4D1599">
            <w:pPr>
              <w:jc w:val="center"/>
              <w:rPr>
                <w:szCs w:val="24"/>
              </w:rPr>
            </w:pPr>
          </w:p>
        </w:tc>
        <w:tc>
          <w:tcPr>
            <w:tcW w:w="1889" w:type="dxa"/>
            <w:gridSpan w:val="2"/>
            <w:vAlign w:val="center"/>
          </w:tcPr>
          <w:p w14:paraId="6B426127">
            <w:pPr>
              <w:jc w:val="center"/>
              <w:rPr>
                <w:szCs w:val="24"/>
              </w:rPr>
            </w:pPr>
          </w:p>
        </w:tc>
        <w:tc>
          <w:tcPr>
            <w:tcW w:w="1476" w:type="dxa"/>
            <w:vAlign w:val="center"/>
          </w:tcPr>
          <w:p w14:paraId="6C95F573">
            <w:pPr>
              <w:jc w:val="center"/>
              <w:rPr>
                <w:szCs w:val="24"/>
              </w:rPr>
            </w:pPr>
          </w:p>
        </w:tc>
      </w:tr>
      <w:tr w14:paraId="51535362">
        <w:tblPrEx>
          <w:tblBorders>
            <w:top w:val="thickThinSmallGap" w:color="auto" w:sz="18" w:space="0"/>
            <w:left w:val="thickThinSmallGap" w:color="auto" w:sz="18" w:space="0"/>
            <w:bottom w:val="thinThickSmallGap" w:color="auto" w:sz="18" w:space="0"/>
            <w:right w:val="thinThickSmallGap" w:color="auto" w:sz="18" w:space="0"/>
            <w:insideH w:val="single" w:color="auto" w:sz="4" w:space="0"/>
            <w:insideV w:val="single" w:color="auto" w:sz="4" w:space="0"/>
          </w:tblBorders>
          <w:tblCellMar>
            <w:top w:w="0" w:type="dxa"/>
            <w:left w:w="108" w:type="dxa"/>
            <w:bottom w:w="0" w:type="dxa"/>
            <w:right w:w="108" w:type="dxa"/>
          </w:tblCellMar>
        </w:tblPrEx>
        <w:tc>
          <w:tcPr>
            <w:tcW w:w="9413" w:type="dxa"/>
            <w:gridSpan w:val="9"/>
          </w:tcPr>
          <w:p w14:paraId="312A21FD">
            <w:pPr>
              <w:rPr>
                <w:szCs w:val="24"/>
              </w:rPr>
            </w:pPr>
            <w:r>
              <w:rPr>
                <w:rFonts w:hint="eastAsia"/>
                <w:szCs w:val="24"/>
              </w:rPr>
              <w:t>主要生产设备：</w:t>
            </w:r>
          </w:p>
          <w:p w14:paraId="2EDD8C93">
            <w:pPr>
              <w:rPr>
                <w:szCs w:val="24"/>
              </w:rPr>
            </w:pPr>
            <w:r>
              <w:rPr>
                <w:rFonts w:hint="eastAsia"/>
                <w:szCs w:val="24"/>
              </w:rPr>
              <w:t>Main production equipment:</w:t>
            </w:r>
          </w:p>
          <w:p w14:paraId="3866B1D7">
            <w:pPr>
              <w:rPr>
                <w:szCs w:val="24"/>
              </w:rPr>
            </w:pPr>
          </w:p>
          <w:p w14:paraId="56C15128">
            <w:pPr>
              <w:rPr>
                <w:szCs w:val="24"/>
              </w:rPr>
            </w:pPr>
          </w:p>
        </w:tc>
      </w:tr>
      <w:tr w14:paraId="21167C43">
        <w:tblPrEx>
          <w:tblBorders>
            <w:top w:val="thickThinSmallGap" w:color="auto" w:sz="18" w:space="0"/>
            <w:left w:val="thickThinSmallGap" w:color="auto" w:sz="18" w:space="0"/>
            <w:bottom w:val="thinThickSmallGap" w:color="auto" w:sz="18" w:space="0"/>
            <w:right w:val="thinThickSmallGap" w:color="auto" w:sz="18" w:space="0"/>
            <w:insideH w:val="single" w:color="auto" w:sz="4" w:space="0"/>
            <w:insideV w:val="single" w:color="auto" w:sz="4" w:space="0"/>
          </w:tblBorders>
          <w:tblCellMar>
            <w:top w:w="0" w:type="dxa"/>
            <w:left w:w="108" w:type="dxa"/>
            <w:bottom w:w="0" w:type="dxa"/>
            <w:right w:w="108" w:type="dxa"/>
          </w:tblCellMar>
        </w:tblPrEx>
        <w:tc>
          <w:tcPr>
            <w:tcW w:w="9413" w:type="dxa"/>
            <w:gridSpan w:val="9"/>
          </w:tcPr>
          <w:p w14:paraId="04B2A701">
            <w:pPr>
              <w:rPr>
                <w:szCs w:val="24"/>
              </w:rPr>
            </w:pPr>
            <w:r>
              <w:rPr>
                <w:rFonts w:hint="eastAsia"/>
                <w:szCs w:val="24"/>
              </w:rPr>
              <w:t>主要检验设备：</w:t>
            </w:r>
            <w:r>
              <w:rPr>
                <w:szCs w:val="24"/>
              </w:rPr>
              <w:t xml:space="preserve"> </w:t>
            </w:r>
          </w:p>
          <w:p w14:paraId="0466BA79">
            <w:pPr>
              <w:rPr>
                <w:szCs w:val="24"/>
              </w:rPr>
            </w:pPr>
            <w:r>
              <w:rPr>
                <w:rFonts w:hint="eastAsia"/>
                <w:szCs w:val="24"/>
              </w:rPr>
              <w:t>Main inspection equipment:</w:t>
            </w:r>
            <w:r>
              <w:rPr>
                <w:szCs w:val="24"/>
              </w:rPr>
              <w:t xml:space="preserve"> </w:t>
            </w:r>
          </w:p>
          <w:p w14:paraId="54BD8104">
            <w:pPr>
              <w:rPr>
                <w:szCs w:val="24"/>
              </w:rPr>
            </w:pPr>
          </w:p>
          <w:p w14:paraId="050B6460">
            <w:pPr>
              <w:rPr>
                <w:szCs w:val="24"/>
              </w:rPr>
            </w:pPr>
          </w:p>
        </w:tc>
      </w:tr>
      <w:tr w14:paraId="73207FD1">
        <w:tblPrEx>
          <w:tblBorders>
            <w:top w:val="thickThinSmallGap" w:color="auto" w:sz="18" w:space="0"/>
            <w:left w:val="thickThinSmallGap" w:color="auto" w:sz="18" w:space="0"/>
            <w:bottom w:val="thinThickSmallGap" w:color="auto" w:sz="18" w:space="0"/>
            <w:right w:val="thinThickSmallGap" w:color="auto" w:sz="18" w:space="0"/>
            <w:insideH w:val="single" w:color="auto" w:sz="4" w:space="0"/>
            <w:insideV w:val="single" w:color="auto" w:sz="4" w:space="0"/>
          </w:tblBorders>
          <w:tblCellMar>
            <w:top w:w="0" w:type="dxa"/>
            <w:left w:w="108" w:type="dxa"/>
            <w:bottom w:w="0" w:type="dxa"/>
            <w:right w:w="108" w:type="dxa"/>
          </w:tblCellMar>
        </w:tblPrEx>
        <w:tc>
          <w:tcPr>
            <w:tcW w:w="9413" w:type="dxa"/>
            <w:gridSpan w:val="9"/>
          </w:tcPr>
          <w:p w14:paraId="6D3D4577">
            <w:pPr>
              <w:spacing w:line="360" w:lineRule="auto"/>
              <w:rPr>
                <w:rFonts w:ascii="宋体" w:hAnsi="宋体"/>
                <w:szCs w:val="24"/>
              </w:rPr>
            </w:pPr>
            <w:r>
              <w:rPr>
                <w:rFonts w:hint="eastAsia" w:ascii="宋体" w:hAnsi="宋体"/>
                <w:szCs w:val="24"/>
              </w:rPr>
              <w:t>工作时间Working hours：</w:t>
            </w:r>
          </w:p>
          <w:p w14:paraId="76A9D175">
            <w:pPr>
              <w:spacing w:line="360" w:lineRule="auto"/>
              <w:rPr>
                <w:rFonts w:hint="eastAsia" w:ascii="宋体" w:hAnsi="宋体"/>
                <w:szCs w:val="24"/>
              </w:rPr>
            </w:pPr>
            <w:r>
              <w:rPr>
                <w:rFonts w:hint="eastAsia" w:ascii="宋体" w:hAnsi="宋体"/>
                <w:szCs w:val="24"/>
              </w:rPr>
              <w:t>上午Morning</w:t>
            </w:r>
            <w:r>
              <w:rPr>
                <w:rFonts w:hint="eastAsia" w:ascii="宋体" w:hAnsi="宋体"/>
                <w:szCs w:val="24"/>
                <w:u w:val="single"/>
              </w:rPr>
              <w:t xml:space="preserve">          </w:t>
            </w:r>
            <w:r>
              <w:rPr>
                <w:rFonts w:hint="eastAsia" w:ascii="宋体" w:hAnsi="宋体"/>
                <w:szCs w:val="24"/>
              </w:rPr>
              <w:t xml:space="preserve">至to </w:t>
            </w:r>
            <w:r>
              <w:rPr>
                <w:rFonts w:hint="eastAsia" w:ascii="宋体" w:hAnsi="宋体"/>
                <w:szCs w:val="24"/>
                <w:u w:val="single"/>
              </w:rPr>
              <w:t xml:space="preserve">          </w:t>
            </w:r>
            <w:r>
              <w:rPr>
                <w:rFonts w:hint="eastAsia" w:ascii="宋体" w:hAnsi="宋体"/>
                <w:szCs w:val="24"/>
              </w:rPr>
              <w:t>；下午Afternoon</w:t>
            </w:r>
            <w:r>
              <w:rPr>
                <w:rFonts w:hint="eastAsia" w:ascii="宋体" w:hAnsi="宋体"/>
                <w:szCs w:val="24"/>
                <w:u w:val="single"/>
              </w:rPr>
              <w:t xml:space="preserve">         </w:t>
            </w:r>
            <w:r>
              <w:rPr>
                <w:rFonts w:hint="eastAsia" w:ascii="宋体" w:hAnsi="宋体"/>
                <w:szCs w:val="24"/>
              </w:rPr>
              <w:t xml:space="preserve">至to </w:t>
            </w:r>
            <w:r>
              <w:rPr>
                <w:rFonts w:hint="eastAsia" w:ascii="宋体" w:hAnsi="宋体"/>
                <w:szCs w:val="24"/>
                <w:u w:val="single"/>
              </w:rPr>
              <w:t xml:space="preserve">         ；</w:t>
            </w:r>
          </w:p>
          <w:p w14:paraId="55AE6E5D">
            <w:pPr>
              <w:spacing w:line="360" w:lineRule="auto"/>
              <w:rPr>
                <w:szCs w:val="24"/>
              </w:rPr>
            </w:pPr>
            <w:r>
              <w:rPr>
                <w:rFonts w:hint="eastAsia"/>
                <w:szCs w:val="24"/>
              </w:rPr>
              <w:t>正常休息日Normal rest days：</w:t>
            </w:r>
          </w:p>
          <w:p w14:paraId="1B4A9A9A">
            <w:pPr>
              <w:spacing w:line="360" w:lineRule="auto"/>
              <w:rPr>
                <w:rFonts w:hint="eastAsia" w:ascii="宋体" w:hAnsi="宋体"/>
                <w:szCs w:val="24"/>
              </w:rPr>
            </w:pPr>
            <w:r>
              <w:rPr>
                <w:rFonts w:hint="eastAsia" w:ascii="宋体" w:hAnsi="宋体"/>
                <w:szCs w:val="24"/>
              </w:rPr>
              <w:t>□一Monday  □二Tuesday  □三Wednesday  □四Thursday  □五Friday  □六Saturday  □日Sunday</w:t>
            </w:r>
          </w:p>
        </w:tc>
      </w:tr>
      <w:tr w14:paraId="17CDD782">
        <w:tblPrEx>
          <w:tblBorders>
            <w:top w:val="thickThinSmallGap" w:color="auto" w:sz="18" w:space="0"/>
            <w:left w:val="thickThinSmallGap" w:color="auto" w:sz="18" w:space="0"/>
            <w:bottom w:val="thinThickSmallGap" w:color="auto" w:sz="18" w:space="0"/>
            <w:right w:val="thinThickSmallGap" w:color="auto" w:sz="18" w:space="0"/>
            <w:insideH w:val="single" w:color="auto" w:sz="4" w:space="0"/>
            <w:insideV w:val="single" w:color="auto" w:sz="4" w:space="0"/>
          </w:tblBorders>
          <w:tblCellMar>
            <w:top w:w="0" w:type="dxa"/>
            <w:left w:w="108" w:type="dxa"/>
            <w:bottom w:w="0" w:type="dxa"/>
            <w:right w:w="108" w:type="dxa"/>
          </w:tblCellMar>
        </w:tblPrEx>
        <w:tc>
          <w:tcPr>
            <w:tcW w:w="9413" w:type="dxa"/>
            <w:gridSpan w:val="9"/>
          </w:tcPr>
          <w:p w14:paraId="16DEBA6D">
            <w:pPr>
              <w:rPr>
                <w:szCs w:val="24"/>
              </w:rPr>
            </w:pPr>
            <w:r>
              <w:rPr>
                <w:rFonts w:hint="eastAsia"/>
                <w:szCs w:val="24"/>
              </w:rPr>
              <w:t>生产运作状况最恰当的描述The most appropriate description of production operation status：</w:t>
            </w:r>
          </w:p>
          <w:p w14:paraId="6CD739B5">
            <w:pPr>
              <w:rPr>
                <w:rFonts w:hint="eastAsia" w:ascii="宋体" w:hAnsi="宋体"/>
                <w:szCs w:val="24"/>
              </w:rPr>
            </w:pPr>
            <w:r>
              <w:rPr>
                <w:rFonts w:hint="eastAsia" w:ascii="宋体" w:hAnsi="宋体"/>
                <w:szCs w:val="24"/>
              </w:rPr>
              <w:t>□连续作业Continuous operation         □周期性作业Periodic operation</w:t>
            </w:r>
          </w:p>
        </w:tc>
      </w:tr>
      <w:tr w14:paraId="2709C229">
        <w:tblPrEx>
          <w:tblBorders>
            <w:top w:val="thickThinSmallGap" w:color="auto" w:sz="18" w:space="0"/>
            <w:left w:val="thickThinSmallGap" w:color="auto" w:sz="18" w:space="0"/>
            <w:bottom w:val="thinThickSmallGap" w:color="auto" w:sz="18" w:space="0"/>
            <w:right w:val="thinThickSmallGap" w:color="auto" w:sz="18" w:space="0"/>
            <w:insideH w:val="single" w:color="auto" w:sz="4" w:space="0"/>
            <w:insideV w:val="single" w:color="auto" w:sz="4" w:space="0"/>
          </w:tblBorders>
          <w:tblCellMar>
            <w:top w:w="0" w:type="dxa"/>
            <w:left w:w="108" w:type="dxa"/>
            <w:bottom w:w="0" w:type="dxa"/>
            <w:right w:w="108" w:type="dxa"/>
          </w:tblCellMar>
        </w:tblPrEx>
        <w:tc>
          <w:tcPr>
            <w:tcW w:w="9413" w:type="dxa"/>
            <w:gridSpan w:val="9"/>
          </w:tcPr>
          <w:p w14:paraId="4ED1485A">
            <w:pPr>
              <w:rPr>
                <w:szCs w:val="24"/>
              </w:rPr>
            </w:pPr>
            <w:r>
              <w:rPr>
                <w:rFonts w:hint="eastAsia"/>
                <w:szCs w:val="24"/>
              </w:rPr>
              <w:t>各类产品生产批量情况：</w:t>
            </w:r>
          </w:p>
          <w:p w14:paraId="2FD99FAA">
            <w:pPr>
              <w:rPr>
                <w:szCs w:val="24"/>
              </w:rPr>
            </w:pPr>
            <w:r>
              <w:rPr>
                <w:rFonts w:hint="eastAsia"/>
                <w:szCs w:val="24"/>
              </w:rPr>
              <w:t>Production batch situation of various products:</w:t>
            </w:r>
          </w:p>
          <w:p w14:paraId="4DD19264">
            <w:pPr>
              <w:rPr>
                <w:szCs w:val="24"/>
              </w:rPr>
            </w:pPr>
          </w:p>
          <w:p w14:paraId="55D6A877">
            <w:pPr>
              <w:rPr>
                <w:rFonts w:hint="eastAsia"/>
                <w:szCs w:val="24"/>
              </w:rPr>
            </w:pPr>
          </w:p>
        </w:tc>
      </w:tr>
      <w:tr w14:paraId="54583CF6">
        <w:tblPrEx>
          <w:tblBorders>
            <w:top w:val="thickThinSmallGap" w:color="auto" w:sz="18" w:space="0"/>
            <w:left w:val="thickThinSmallGap" w:color="auto" w:sz="18" w:space="0"/>
            <w:bottom w:val="thinThickSmallGap" w:color="auto" w:sz="18" w:space="0"/>
            <w:right w:val="thinThickSmallGap" w:color="auto" w:sz="18" w:space="0"/>
            <w:insideH w:val="single" w:color="auto" w:sz="4" w:space="0"/>
            <w:insideV w:val="single" w:color="auto" w:sz="4" w:space="0"/>
          </w:tblBorders>
          <w:tblCellMar>
            <w:top w:w="0" w:type="dxa"/>
            <w:left w:w="108" w:type="dxa"/>
            <w:bottom w:w="0" w:type="dxa"/>
            <w:right w:w="108" w:type="dxa"/>
          </w:tblCellMar>
        </w:tblPrEx>
        <w:tc>
          <w:tcPr>
            <w:tcW w:w="9413" w:type="dxa"/>
            <w:gridSpan w:val="9"/>
          </w:tcPr>
          <w:p w14:paraId="6F43DF1F">
            <w:pPr>
              <w:rPr>
                <w:szCs w:val="24"/>
              </w:rPr>
            </w:pPr>
            <w:r>
              <w:rPr>
                <w:rFonts w:hint="eastAsia"/>
                <w:szCs w:val="24"/>
              </w:rPr>
              <w:t>申请认证组织外包信息Outsourcing information for certification application:</w:t>
            </w:r>
          </w:p>
          <w:p w14:paraId="4ACF03DD">
            <w:pPr>
              <w:rPr>
                <w:rFonts w:hint="eastAsia"/>
                <w:szCs w:val="24"/>
              </w:rPr>
            </w:pPr>
            <w:r>
              <w:rPr>
                <w:rFonts w:hint="eastAsia"/>
                <w:szCs w:val="24"/>
              </w:rPr>
              <w:t>是否有外包</w:t>
            </w:r>
            <w:r>
              <w:rPr>
                <w:szCs w:val="24"/>
              </w:rPr>
              <w:t>Is there outsourcing:</w:t>
            </w:r>
            <w:r>
              <w:rPr>
                <w:rFonts w:hint="eastAsia"/>
                <w:szCs w:val="24"/>
              </w:rPr>
              <w:t xml:space="preserve">：□否No  □是Yes  </w:t>
            </w:r>
            <w:r>
              <w:rPr>
                <w:rFonts w:hint="eastAsia"/>
                <w:szCs w:val="24"/>
              </w:rPr>
              <w:tab/>
            </w:r>
          </w:p>
          <w:p w14:paraId="59C0CBD3">
            <w:pPr>
              <w:rPr>
                <w:szCs w:val="24"/>
              </w:rPr>
            </w:pPr>
            <w:r>
              <w:rPr>
                <w:rFonts w:hint="eastAsia"/>
                <w:szCs w:val="24"/>
              </w:rPr>
              <w:t>外包过程Outsourcing process：</w:t>
            </w:r>
          </w:p>
          <w:p w14:paraId="02D41D97">
            <w:pPr>
              <w:rPr>
                <w:szCs w:val="24"/>
              </w:rPr>
            </w:pPr>
          </w:p>
        </w:tc>
      </w:tr>
      <w:tr w14:paraId="7190A97A">
        <w:tblPrEx>
          <w:tblBorders>
            <w:top w:val="thickThinSmallGap" w:color="auto" w:sz="18" w:space="0"/>
            <w:left w:val="thickThinSmallGap" w:color="auto" w:sz="18" w:space="0"/>
            <w:bottom w:val="thinThickSmallGap" w:color="auto" w:sz="18" w:space="0"/>
            <w:right w:val="thinThickSmallGap" w:color="auto" w:sz="18" w:space="0"/>
            <w:insideH w:val="single" w:color="auto" w:sz="4" w:space="0"/>
            <w:insideV w:val="single" w:color="auto" w:sz="4" w:space="0"/>
          </w:tblBorders>
          <w:tblCellMar>
            <w:top w:w="0" w:type="dxa"/>
            <w:left w:w="108" w:type="dxa"/>
            <w:bottom w:w="0" w:type="dxa"/>
            <w:right w:w="108" w:type="dxa"/>
          </w:tblCellMar>
        </w:tblPrEx>
        <w:tc>
          <w:tcPr>
            <w:tcW w:w="9413" w:type="dxa"/>
            <w:gridSpan w:val="9"/>
          </w:tcPr>
          <w:p w14:paraId="58278501">
            <w:pPr>
              <w:rPr>
                <w:rFonts w:hint="eastAsia" w:ascii="宋体" w:hAnsi="宋体"/>
                <w:szCs w:val="24"/>
              </w:rPr>
            </w:pPr>
            <w:r>
              <w:rPr>
                <w:rFonts w:hint="eastAsia" w:ascii="宋体" w:hAnsi="宋体"/>
                <w:szCs w:val="24"/>
              </w:rPr>
              <w:t>近</w:t>
            </w:r>
            <w:r>
              <w:rPr>
                <w:rFonts w:hint="eastAsia"/>
                <w:szCs w:val="24"/>
              </w:rPr>
              <w:t>两年来，国家、省市监管部门对产品监督抽查情况：</w:t>
            </w:r>
            <w:r>
              <w:rPr>
                <w:rFonts w:hint="eastAsia" w:ascii="宋体" w:hAnsi="宋体"/>
                <w:szCs w:val="24"/>
              </w:rPr>
              <w:t xml:space="preserve"> </w:t>
            </w:r>
          </w:p>
          <w:p w14:paraId="1E7FD757">
            <w:pPr>
              <w:rPr>
                <w:rFonts w:hint="eastAsia" w:ascii="宋体" w:hAnsi="宋体"/>
                <w:szCs w:val="24"/>
              </w:rPr>
            </w:pPr>
            <w:r>
              <w:rPr>
                <w:rFonts w:hint="eastAsia" w:ascii="宋体" w:hAnsi="宋体"/>
                <w:szCs w:val="24"/>
              </w:rPr>
              <w:t>In the past</w:t>
            </w:r>
            <w:r>
              <w:rPr>
                <w:rFonts w:hint="eastAsia"/>
                <w:szCs w:val="24"/>
              </w:rPr>
              <w:t xml:space="preserve"> two years, the national and provincial regulatory authorities' product supervision and sampling inspection situation:</w:t>
            </w:r>
            <w:r>
              <w:rPr>
                <w:rFonts w:hint="eastAsia" w:ascii="宋体" w:hAnsi="宋体"/>
                <w:szCs w:val="24"/>
              </w:rPr>
              <w:t xml:space="preserve"> </w:t>
            </w:r>
          </w:p>
          <w:p w14:paraId="7F2656D2">
            <w:pPr>
              <w:ind w:left="3570"/>
              <w:rPr>
                <w:szCs w:val="24"/>
              </w:rPr>
            </w:pPr>
            <w:r>
              <w:rPr>
                <w:rFonts w:hint="eastAsia" w:ascii="宋体" w:hAnsi="宋体"/>
                <w:szCs w:val="24"/>
              </w:rPr>
              <w:t xml:space="preserve">                                           </w:t>
            </w:r>
          </w:p>
          <w:p w14:paraId="7CDD9FDC">
            <w:pPr>
              <w:rPr>
                <w:rFonts w:hint="eastAsia" w:ascii="宋体" w:hAnsi="宋体"/>
                <w:szCs w:val="24"/>
              </w:rPr>
            </w:pPr>
            <w:r>
              <w:rPr>
                <w:rFonts w:hint="eastAsia"/>
                <w:szCs w:val="24"/>
              </w:rPr>
              <w:t>近两年来，国家、省市监管部门对企业体系考核情况：</w:t>
            </w:r>
            <w:r>
              <w:rPr>
                <w:rFonts w:hint="eastAsia" w:ascii="宋体" w:hAnsi="宋体"/>
                <w:szCs w:val="24"/>
              </w:rPr>
              <w:t xml:space="preserve"> </w:t>
            </w:r>
          </w:p>
          <w:p w14:paraId="2974E1E7">
            <w:pPr>
              <w:rPr>
                <w:rFonts w:hint="eastAsia" w:ascii="宋体" w:hAnsi="宋体"/>
                <w:szCs w:val="24"/>
              </w:rPr>
            </w:pPr>
            <w:r>
              <w:rPr>
                <w:rFonts w:hint="eastAsia"/>
                <w:szCs w:val="24"/>
              </w:rPr>
              <w:t>In the past two years, the national and provincial regulatory authorities' assessment of the enterprise system:</w:t>
            </w:r>
            <w:r>
              <w:rPr>
                <w:rFonts w:hint="eastAsia" w:ascii="宋体" w:hAnsi="宋体"/>
                <w:szCs w:val="24"/>
              </w:rPr>
              <w:t xml:space="preserve"> </w:t>
            </w:r>
          </w:p>
          <w:p w14:paraId="5D4AB893">
            <w:pPr>
              <w:ind w:left="5676"/>
              <w:rPr>
                <w:rFonts w:hint="eastAsia" w:ascii="宋体" w:hAnsi="宋体"/>
                <w:szCs w:val="24"/>
              </w:rPr>
            </w:pPr>
            <w:r>
              <w:rPr>
                <w:rFonts w:hint="eastAsia" w:ascii="宋体" w:hAnsi="宋体"/>
                <w:szCs w:val="24"/>
              </w:rPr>
              <w:t xml:space="preserve"> </w:t>
            </w:r>
          </w:p>
          <w:p w14:paraId="1697D0C6">
            <w:pPr>
              <w:rPr>
                <w:szCs w:val="24"/>
              </w:rPr>
            </w:pPr>
            <w:r>
              <w:rPr>
                <w:rFonts w:hint="eastAsia"/>
                <w:szCs w:val="24"/>
              </w:rPr>
              <w:t>近两年内有无重大顾客投诉：</w:t>
            </w:r>
          </w:p>
          <w:p w14:paraId="040B155E">
            <w:pPr>
              <w:rPr>
                <w:szCs w:val="24"/>
              </w:rPr>
            </w:pPr>
            <w:r>
              <w:rPr>
                <w:rFonts w:hint="eastAsia"/>
                <w:szCs w:val="24"/>
              </w:rPr>
              <w:t>Have there been any major customer complaints in the past two years:</w:t>
            </w:r>
          </w:p>
          <w:p w14:paraId="5930E896">
            <w:pPr>
              <w:ind w:firstLine="5906" w:firstLineChars="2461"/>
              <w:rPr>
                <w:rFonts w:hint="eastAsia" w:ascii="宋体" w:hAnsi="宋体"/>
                <w:szCs w:val="24"/>
              </w:rPr>
            </w:pPr>
            <w:r>
              <w:rPr>
                <w:rFonts w:hint="eastAsia" w:ascii="宋体" w:hAnsi="宋体"/>
                <w:szCs w:val="24"/>
              </w:rPr>
              <w:t xml:space="preserve"> </w:t>
            </w:r>
          </w:p>
          <w:p w14:paraId="4457A639">
            <w:pPr>
              <w:rPr>
                <w:rFonts w:hint="eastAsia" w:ascii="宋体" w:hAnsi="宋体"/>
                <w:szCs w:val="24"/>
              </w:rPr>
            </w:pPr>
            <w:r>
              <w:rPr>
                <w:rFonts w:hint="eastAsia" w:ascii="宋体" w:hAnsi="宋体"/>
                <w:szCs w:val="24"/>
              </w:rPr>
              <w:t>如有不合格或重大顾客投诉，请进一步说明。</w:t>
            </w:r>
          </w:p>
          <w:p w14:paraId="383F5E56">
            <w:pPr>
              <w:rPr>
                <w:rFonts w:hint="eastAsia" w:ascii="宋体" w:hAnsi="宋体"/>
                <w:szCs w:val="24"/>
              </w:rPr>
            </w:pPr>
            <w:r>
              <w:rPr>
                <w:rFonts w:hint="eastAsia" w:ascii="宋体" w:hAnsi="宋体"/>
                <w:szCs w:val="24"/>
              </w:rPr>
              <w:t>If there are any non-conformities or significant customer complaints, please provide further explanation.</w:t>
            </w:r>
          </w:p>
        </w:tc>
      </w:tr>
      <w:tr w14:paraId="51E58E2D">
        <w:tblPrEx>
          <w:tblBorders>
            <w:top w:val="thickThinSmallGap" w:color="auto" w:sz="18" w:space="0"/>
            <w:left w:val="thickThinSmallGap" w:color="auto" w:sz="18" w:space="0"/>
            <w:bottom w:val="thinThickSmallGap" w:color="auto" w:sz="18" w:space="0"/>
            <w:right w:val="thinThickSmallGap" w:color="auto" w:sz="18" w:space="0"/>
            <w:insideH w:val="single" w:color="auto" w:sz="4" w:space="0"/>
            <w:insideV w:val="single" w:color="auto" w:sz="4" w:space="0"/>
          </w:tblBorders>
          <w:tblCellMar>
            <w:top w:w="0" w:type="dxa"/>
            <w:left w:w="108" w:type="dxa"/>
            <w:bottom w:w="0" w:type="dxa"/>
            <w:right w:w="108" w:type="dxa"/>
          </w:tblCellMar>
        </w:tblPrEx>
        <w:tc>
          <w:tcPr>
            <w:tcW w:w="9413" w:type="dxa"/>
            <w:gridSpan w:val="9"/>
          </w:tcPr>
          <w:p w14:paraId="55C2A62E">
            <w:pPr>
              <w:spacing w:line="240" w:lineRule="atLeast"/>
              <w:rPr>
                <w:rFonts w:hint="eastAsia" w:ascii="宋体" w:hAnsi="宋体"/>
                <w:b/>
                <w:szCs w:val="24"/>
              </w:rPr>
            </w:pPr>
            <w:r>
              <w:rPr>
                <w:rFonts w:hint="eastAsia" w:ascii="宋体" w:hAnsi="宋体"/>
                <w:b/>
                <w:szCs w:val="24"/>
              </w:rPr>
              <w:t>申请组织声明：</w:t>
            </w:r>
          </w:p>
          <w:p w14:paraId="7212E301">
            <w:pPr>
              <w:spacing w:line="240" w:lineRule="atLeast"/>
              <w:rPr>
                <w:rFonts w:hint="eastAsia" w:ascii="宋体" w:hAnsi="宋体"/>
                <w:b/>
                <w:szCs w:val="24"/>
              </w:rPr>
            </w:pPr>
            <w:r>
              <w:rPr>
                <w:rFonts w:hint="eastAsia" w:ascii="宋体" w:hAnsi="宋体"/>
                <w:b/>
                <w:szCs w:val="24"/>
              </w:rPr>
              <w:t>Declaration of the Applying Organization:</w:t>
            </w:r>
          </w:p>
          <w:p w14:paraId="276E0C1A">
            <w:pPr>
              <w:spacing w:line="320" w:lineRule="exact"/>
              <w:ind w:firstLine="472" w:firstLineChars="197"/>
              <w:rPr>
                <w:szCs w:val="24"/>
              </w:rPr>
            </w:pPr>
            <w:r>
              <w:rPr>
                <w:rFonts w:hint="eastAsia"/>
                <w:szCs w:val="24"/>
              </w:rPr>
              <w:t>本组织自愿申请质量管理体系认证。</w:t>
            </w:r>
            <w:r>
              <w:rPr>
                <w:rFonts w:hint="eastAsia" w:ascii="宋体" w:hAnsi="宋体"/>
                <w:szCs w:val="24"/>
              </w:rPr>
              <w:t>已详细阅读了北京国医械华光认证有限公司提供的认证规范（公开文件）。本组织承诺，遵守北京国医械华光认证有限公司认证规范（公开文件）的规定和认可机构的要求，认真履行有关认证的义务，</w:t>
            </w:r>
            <w:r>
              <w:rPr>
                <w:rFonts w:hint="eastAsia"/>
                <w:szCs w:val="24"/>
              </w:rPr>
              <w:t>并对申请及认证过程中所出示材料的真实性负责。</w:t>
            </w:r>
          </w:p>
          <w:p w14:paraId="43D30FAC">
            <w:pPr>
              <w:spacing w:line="320" w:lineRule="exact"/>
              <w:ind w:firstLine="472" w:firstLineChars="197"/>
              <w:rPr>
                <w:rFonts w:hint="eastAsia"/>
                <w:szCs w:val="24"/>
              </w:rPr>
            </w:pPr>
            <w:r>
              <w:rPr>
                <w:szCs w:val="24"/>
              </w:rPr>
              <w:t>This organization voluntarily applies for Quality Management System certification. The organization has thoroughly read the certification standards (public document) provided by Beijing Hua Guang Certification of Medical Devices Co., Ltd. This organization commits to comply with the provisions of the certification standards (public document) of Beijing Hua Guang Certification of Medical Devices Co., Ltd. and the requirements of the accreditation body, diligently fulfilling the obligations related to certification</w:t>
            </w:r>
            <w:r>
              <w:rPr>
                <w:rFonts w:hint="eastAsia"/>
                <w:szCs w:val="24"/>
              </w:rPr>
              <w:t xml:space="preserve">, </w:t>
            </w:r>
            <w:r>
              <w:rPr>
                <w:szCs w:val="24"/>
              </w:rPr>
              <w:t>and is responsible for the authenticity of the materials presented during the application and certification process.</w:t>
            </w:r>
          </w:p>
          <w:p w14:paraId="4AF37B42">
            <w:pPr>
              <w:rPr>
                <w:b/>
                <w:szCs w:val="24"/>
              </w:rPr>
            </w:pPr>
            <w:r>
              <w:rPr>
                <w:rFonts w:hint="eastAsia"/>
                <w:b/>
                <w:szCs w:val="24"/>
              </w:rPr>
              <w:t>申请组织代表Representative of the Applying Organization（签字Signature）:</w:t>
            </w:r>
          </w:p>
          <w:p w14:paraId="758EC122">
            <w:pPr>
              <w:rPr>
                <w:bCs/>
                <w:szCs w:val="24"/>
                <w:u w:val="single"/>
              </w:rPr>
            </w:pPr>
            <w:r>
              <w:rPr>
                <w:rFonts w:hint="eastAsia"/>
                <w:bCs/>
                <w:szCs w:val="24"/>
                <w:u w:val="single"/>
              </w:rPr>
              <w:t xml:space="preserve">                                                                       </w:t>
            </w:r>
          </w:p>
          <w:p w14:paraId="00943C9A">
            <w:pPr>
              <w:rPr>
                <w:szCs w:val="24"/>
              </w:rPr>
            </w:pPr>
            <w:r>
              <w:rPr>
                <w:rFonts w:hint="eastAsia"/>
                <w:b/>
                <w:szCs w:val="24"/>
              </w:rPr>
              <w:t>申请组织Applying Organization（盖章Seal）    年Year    月Month    日Day</w:t>
            </w:r>
          </w:p>
          <w:p w14:paraId="74F9A2AD">
            <w:pPr>
              <w:rPr>
                <w:szCs w:val="24"/>
              </w:rPr>
            </w:pPr>
          </w:p>
        </w:tc>
      </w:tr>
    </w:tbl>
    <w:tbl>
      <w:tblPr>
        <w:tblStyle w:val="11"/>
        <w:tblpPr w:leftFromText="180" w:rightFromText="180" w:vertAnchor="text" w:tblpX="10653" w:tblpY="-119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tblGrid>
      <w:tr w14:paraId="133F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51" w:type="dxa"/>
          </w:tcPr>
          <w:p w14:paraId="6E8C30F5">
            <w:pPr>
              <w:spacing w:before="326" w:beforeLines="100" w:after="163" w:afterLines="50"/>
              <w:rPr>
                <w:sz w:val="22"/>
                <w:szCs w:val="22"/>
              </w:rPr>
            </w:pPr>
          </w:p>
        </w:tc>
      </w:tr>
    </w:tbl>
    <w:p w14:paraId="77B35ABA">
      <w:pPr>
        <w:spacing w:before="326" w:beforeLines="100" w:after="163" w:afterLines="50"/>
        <w:rPr>
          <w:sz w:val="22"/>
          <w:szCs w:val="22"/>
        </w:rPr>
      </w:pPr>
      <w:r>
        <w:rPr>
          <w:rFonts w:hint="eastAsia"/>
          <w:sz w:val="22"/>
          <w:szCs w:val="22"/>
        </w:rPr>
        <w:t>请填写开票信息Please fill in the invoicing information:</w:t>
      </w:r>
      <w:r>
        <w:rPr>
          <w:rFonts w:hint="eastAsia"/>
          <w:color w:val="0000FF"/>
          <w:sz w:val="22"/>
          <w:szCs w:val="22"/>
        </w:rPr>
        <w:t>请确认后填写Please confirm before filling in；</w:t>
      </w:r>
    </w:p>
    <w:p w14:paraId="36AC8350">
      <w:pPr>
        <w:spacing w:before="326" w:beforeLines="100" w:after="163" w:afterLines="50"/>
        <w:rPr>
          <w:color w:val="0000FF"/>
          <w:sz w:val="22"/>
          <w:szCs w:val="22"/>
        </w:rPr>
      </w:pPr>
      <w:r>
        <w:rPr>
          <w:rFonts w:hint="eastAsia"/>
          <w:color w:val="0000FF"/>
          <w:sz w:val="22"/>
          <w:szCs w:val="22"/>
        </w:rPr>
        <w:t>注：开户地址、电话是指开票企业信息，公司税号为统一社会信用代码</w:t>
      </w:r>
    </w:p>
    <w:p w14:paraId="3FC7A8D1">
      <w:pPr>
        <w:spacing w:before="326" w:beforeLines="100" w:after="163" w:afterLines="50"/>
        <w:rPr>
          <w:color w:val="0000FF"/>
          <w:sz w:val="22"/>
          <w:szCs w:val="22"/>
        </w:rPr>
      </w:pPr>
      <w:r>
        <w:rPr>
          <w:rFonts w:hint="eastAsia"/>
          <w:color w:val="0000FF"/>
          <w:sz w:val="22"/>
          <w:szCs w:val="22"/>
        </w:rPr>
        <w:t>Note: The address and phone number refer to the invoicing enterprise information, and the company tax number is the Unified Social Credit Code.</w:t>
      </w:r>
    </w:p>
    <w:p w14:paraId="133663B7">
      <w:pPr>
        <w:spacing w:after="163" w:afterLines="50"/>
        <w:rPr>
          <w:sz w:val="22"/>
          <w:szCs w:val="22"/>
        </w:rPr>
      </w:pPr>
      <w:r>
        <w:rPr>
          <w:sz w:val="22"/>
          <w:szCs w:val="22"/>
        </w:rPr>
        <w:t xml:space="preserve">开票类型Invoicing Type  </w:t>
      </w:r>
      <w:r>
        <w:rPr>
          <w:rFonts w:hint="eastAsia" w:ascii="宋体" w:hAnsi="宋体"/>
          <w:sz w:val="22"/>
          <w:szCs w:val="22"/>
        </w:rPr>
        <w:t>□</w:t>
      </w:r>
      <w:r>
        <w:rPr>
          <w:sz w:val="22"/>
          <w:szCs w:val="22"/>
        </w:rPr>
        <w:t xml:space="preserve">专票Special Invoice   </w:t>
      </w:r>
      <w:r>
        <w:rPr>
          <w:rFonts w:hint="eastAsia" w:ascii="宋体" w:hAnsi="宋体"/>
          <w:sz w:val="22"/>
          <w:szCs w:val="22"/>
        </w:rPr>
        <w:t>□</w:t>
      </w:r>
      <w:r>
        <w:rPr>
          <w:sz w:val="22"/>
          <w:szCs w:val="22"/>
        </w:rPr>
        <w:t xml:space="preserve">普票Regular Invoice  </w:t>
      </w:r>
      <w:r>
        <w:rPr>
          <w:rFonts w:hint="eastAsia" w:ascii="宋体" w:hAnsi="宋体"/>
          <w:sz w:val="22"/>
          <w:szCs w:val="22"/>
        </w:rPr>
        <w:t>□</w:t>
      </w:r>
      <w:r>
        <w:rPr>
          <w:sz w:val="22"/>
          <w:szCs w:val="22"/>
        </w:rPr>
        <w:t>不开票No Invoice</w:t>
      </w:r>
    </w:p>
    <w:p w14:paraId="289C1A2E">
      <w:pPr>
        <w:spacing w:after="163" w:afterLines="50"/>
        <w:rPr>
          <w:sz w:val="22"/>
          <w:szCs w:val="22"/>
        </w:rPr>
      </w:pPr>
      <w:r>
        <w:rPr>
          <w:rFonts w:hint="eastAsia"/>
          <w:sz w:val="22"/>
          <w:szCs w:val="22"/>
        </w:rPr>
        <w:t>企业</w:t>
      </w:r>
      <w:r>
        <w:rPr>
          <w:sz w:val="22"/>
          <w:szCs w:val="22"/>
        </w:rPr>
        <w:t>税号</w:t>
      </w:r>
      <w:r>
        <w:rPr>
          <w:rFonts w:hint="eastAsia"/>
          <w:sz w:val="22"/>
          <w:szCs w:val="22"/>
        </w:rPr>
        <w:t>C</w:t>
      </w:r>
      <w:r>
        <w:rPr>
          <w:sz w:val="22"/>
          <w:szCs w:val="22"/>
        </w:rPr>
        <w:t xml:space="preserve">ompany Tax Number  </w:t>
      </w:r>
      <w:r>
        <w:rPr>
          <w:rFonts w:hint="eastAsia"/>
          <w:sz w:val="22"/>
          <w:szCs w:val="22"/>
        </w:rPr>
        <w:t>______________</w:t>
      </w:r>
      <w:bookmarkStart w:id="29" w:name="_GoBack"/>
      <w:r>
        <w:rPr>
          <w:rFonts w:hint="eastAsia"/>
          <w:sz w:val="22"/>
          <w:szCs w:val="22"/>
        </w:rPr>
        <w:t>________</w:t>
      </w:r>
      <w:bookmarkEnd w:id="29"/>
      <w:r>
        <w:rPr>
          <w:rFonts w:hint="eastAsia"/>
          <w:sz w:val="22"/>
          <w:szCs w:val="22"/>
        </w:rPr>
        <w:t>______________________________</w:t>
      </w:r>
    </w:p>
    <w:p w14:paraId="07A5211E">
      <w:pPr>
        <w:spacing w:after="163" w:afterLines="50"/>
        <w:jc w:val="left"/>
        <w:rPr>
          <w:sz w:val="22"/>
          <w:szCs w:val="22"/>
        </w:rPr>
      </w:pPr>
      <w:r>
        <w:rPr>
          <w:rFonts w:hint="eastAsia"/>
          <w:sz w:val="22"/>
          <w:szCs w:val="22"/>
        </w:rPr>
        <w:t>接收发票邮箱Invoice Receiving Email（必填Required）__________________________________</w:t>
      </w:r>
    </w:p>
    <w:p w14:paraId="64F43D89">
      <w:pPr>
        <w:spacing w:after="163" w:afterLines="50"/>
        <w:jc w:val="left"/>
        <w:rPr>
          <w:sz w:val="22"/>
          <w:szCs w:val="22"/>
        </w:rPr>
      </w:pPr>
      <w:r>
        <w:rPr>
          <w:sz w:val="22"/>
          <w:szCs w:val="22"/>
        </w:rPr>
        <w:t>开户地址</w:t>
      </w:r>
      <w:r>
        <w:rPr>
          <w:rFonts w:hint="eastAsia"/>
          <w:sz w:val="22"/>
          <w:szCs w:val="22"/>
        </w:rPr>
        <w:t xml:space="preserve">Bank </w:t>
      </w:r>
      <w:r>
        <w:rPr>
          <w:sz w:val="22"/>
          <w:szCs w:val="22"/>
        </w:rPr>
        <w:t xml:space="preserve">Address </w:t>
      </w:r>
      <w:r>
        <w:rPr>
          <w:rFonts w:hint="eastAsia"/>
          <w:sz w:val="22"/>
          <w:szCs w:val="22"/>
        </w:rPr>
        <w:t>_____________________________________________</w:t>
      </w:r>
    </w:p>
    <w:p w14:paraId="08E98F1C">
      <w:pPr>
        <w:spacing w:after="163" w:afterLines="50"/>
        <w:rPr>
          <w:sz w:val="22"/>
          <w:szCs w:val="22"/>
        </w:rPr>
      </w:pPr>
      <w:r>
        <w:rPr>
          <w:sz w:val="22"/>
          <w:szCs w:val="22"/>
        </w:rPr>
        <w:t xml:space="preserve">开户电话Phone  </w:t>
      </w:r>
      <w:r>
        <w:rPr>
          <w:rFonts w:hint="eastAsia"/>
          <w:sz w:val="22"/>
          <w:szCs w:val="22"/>
        </w:rPr>
        <w:t>____________________________________________________</w:t>
      </w:r>
    </w:p>
    <w:p w14:paraId="0323CC97">
      <w:pPr>
        <w:spacing w:after="163" w:afterLines="50"/>
        <w:rPr>
          <w:sz w:val="22"/>
          <w:szCs w:val="22"/>
        </w:rPr>
      </w:pPr>
      <w:r>
        <w:rPr>
          <w:sz w:val="22"/>
          <w:szCs w:val="22"/>
        </w:rPr>
        <w:t xml:space="preserve">开户银行Account bank </w:t>
      </w:r>
      <w:r>
        <w:rPr>
          <w:rFonts w:hint="eastAsia"/>
          <w:sz w:val="22"/>
          <w:szCs w:val="22"/>
        </w:rPr>
        <w:t>____________________________________________________</w:t>
      </w:r>
    </w:p>
    <w:p w14:paraId="0F6C5ECD">
      <w:pPr>
        <w:spacing w:after="163" w:afterLines="50"/>
        <w:rPr>
          <w:sz w:val="22"/>
          <w:szCs w:val="22"/>
        </w:rPr>
      </w:pPr>
      <w:r>
        <w:rPr>
          <w:sz w:val="22"/>
          <w:szCs w:val="22"/>
        </w:rPr>
        <w:t xml:space="preserve">银行帐号Bank Account Number  </w:t>
      </w:r>
      <w:r>
        <w:rPr>
          <w:rFonts w:hint="eastAsia"/>
          <w:sz w:val="22"/>
          <w:szCs w:val="22"/>
        </w:rPr>
        <w:t>____________________________________________________</w:t>
      </w:r>
    </w:p>
    <w:p w14:paraId="4B7D9CD1">
      <w:pPr>
        <w:spacing w:after="163" w:afterLines="50"/>
        <w:rPr>
          <w:sz w:val="22"/>
          <w:szCs w:val="22"/>
        </w:rPr>
      </w:pPr>
      <w:r>
        <w:rPr>
          <w:sz w:val="22"/>
          <w:szCs w:val="22"/>
        </w:rPr>
        <w:t xml:space="preserve">开户名称Account Name  </w:t>
      </w:r>
      <w:r>
        <w:rPr>
          <w:rFonts w:hint="eastAsia"/>
          <w:sz w:val="22"/>
          <w:szCs w:val="22"/>
        </w:rPr>
        <w:t>____________________________________________________</w:t>
      </w:r>
    </w:p>
    <w:p w14:paraId="2CF5CD34">
      <w:pPr>
        <w:spacing w:after="163" w:afterLines="50"/>
      </w:pPr>
      <w:r>
        <w:rPr>
          <w:sz w:val="22"/>
          <w:szCs w:val="22"/>
        </w:rPr>
        <w:t xml:space="preserve">开票备注Invoice Remarks </w:t>
      </w:r>
      <w:r>
        <w:rPr>
          <w:rFonts w:hint="eastAsia"/>
          <w:sz w:val="22"/>
          <w:szCs w:val="22"/>
        </w:rPr>
        <w:t>___________________________________________________</w:t>
      </w:r>
    </w:p>
    <w:p w14:paraId="6CCDFE1C">
      <w:pPr>
        <w:spacing w:after="326" w:afterLines="100"/>
      </w:pPr>
    </w:p>
    <w:p w14:paraId="5DFAD21D">
      <w:pPr>
        <w:spacing w:after="326" w:afterLines="100"/>
        <w:sectPr>
          <w:headerReference r:id="rId3" w:type="default"/>
          <w:footerReference r:id="rId4" w:type="default"/>
          <w:pgSz w:w="11906" w:h="16838"/>
          <w:pgMar w:top="1134" w:right="1361" w:bottom="1134" w:left="1361" w:header="680" w:footer="794" w:gutter="0"/>
          <w:cols w:space="720" w:num="1"/>
          <w:docGrid w:type="lines" w:linePitch="326" w:charSpace="0"/>
        </w:sectPr>
      </w:pPr>
    </w:p>
    <w:p w14:paraId="5979A271">
      <w:pPr>
        <w:spacing w:after="328" w:afterLines="100"/>
        <w:rPr>
          <w:b/>
          <w:bCs/>
        </w:rPr>
      </w:pPr>
      <w:r>
        <w:rPr>
          <w:rFonts w:hint="eastAsia"/>
          <w:b/>
          <w:bCs/>
        </w:rPr>
        <w:t>附件一Attachment 1：</w:t>
      </w:r>
    </w:p>
    <w:p w14:paraId="7D0F65D6">
      <w:pPr>
        <w:spacing w:after="328" w:afterLines="100"/>
        <w:rPr>
          <w:bCs/>
          <w:szCs w:val="24"/>
        </w:rPr>
      </w:pPr>
      <w:r>
        <w:rPr>
          <w:rFonts w:hint="eastAsia"/>
          <w:bCs/>
          <w:szCs w:val="24"/>
        </w:rPr>
        <w:t>注：以下是两份表格，初次企业提供表一或表二（生产企业填写表一，经营企业填写表二）</w:t>
      </w:r>
    </w:p>
    <w:p w14:paraId="2078B79A">
      <w:pPr>
        <w:spacing w:after="328" w:afterLines="100"/>
        <w:rPr>
          <w:bCs/>
          <w:szCs w:val="24"/>
        </w:rPr>
      </w:pPr>
      <w:r>
        <w:rPr>
          <w:rFonts w:hint="eastAsia"/>
          <w:bCs/>
          <w:szCs w:val="24"/>
        </w:rPr>
        <w:t>Note: The following are two forms, the initial enterprise should provide either Form 1 or Form 2 (Production enterprises fill out Form One, Operating enterprises fill out Form 2)</w:t>
      </w:r>
    </w:p>
    <w:p w14:paraId="52C2B2AF">
      <w:pPr>
        <w:jc w:val="center"/>
        <w:rPr>
          <w:sz w:val="30"/>
          <w:szCs w:val="30"/>
        </w:rPr>
      </w:pPr>
      <w:r>
        <w:rPr>
          <w:rFonts w:hint="eastAsia"/>
          <w:b/>
          <w:sz w:val="30"/>
          <w:szCs w:val="30"/>
        </w:rPr>
        <w:t>表一： 初次认证生产企业 覆盖范围清单</w:t>
      </w:r>
    </w:p>
    <w:p w14:paraId="52284EB5">
      <w:pPr>
        <w:jc w:val="center"/>
        <w:rPr>
          <w:sz w:val="28"/>
          <w:szCs w:val="28"/>
        </w:rPr>
      </w:pPr>
      <w:r>
        <w:rPr>
          <w:b/>
          <w:sz w:val="28"/>
          <w:szCs w:val="28"/>
        </w:rPr>
        <w:t>T</w:t>
      </w:r>
      <w:r>
        <w:rPr>
          <w:rFonts w:hint="eastAsia"/>
          <w:b/>
          <w:sz w:val="28"/>
          <w:szCs w:val="28"/>
        </w:rPr>
        <w:t>able 1: Initial Certification Production Enterprise Coverage List</w:t>
      </w:r>
    </w:p>
    <w:tbl>
      <w:tblPr>
        <w:tblStyle w:val="10"/>
        <w:tblW w:w="13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147"/>
        <w:gridCol w:w="2448"/>
        <w:gridCol w:w="3069"/>
        <w:gridCol w:w="2678"/>
        <w:gridCol w:w="2612"/>
      </w:tblGrid>
      <w:tr w14:paraId="4D90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00" w:type="dxa"/>
            <w:gridSpan w:val="6"/>
            <w:vAlign w:val="center"/>
          </w:tcPr>
          <w:p w14:paraId="6F6065B2">
            <w:pPr>
              <w:jc w:val="left"/>
              <w:rPr>
                <w:rFonts w:hint="eastAsia"/>
                <w:b/>
                <w:szCs w:val="24"/>
              </w:rPr>
            </w:pPr>
            <w:r>
              <w:rPr>
                <w:rFonts w:hint="eastAsia"/>
                <w:b/>
                <w:szCs w:val="24"/>
              </w:rPr>
              <w:t>企业名称Company Name（盖章Seal）：</w:t>
            </w:r>
          </w:p>
        </w:tc>
      </w:tr>
      <w:tr w14:paraId="6DD7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846" w:type="dxa"/>
            <w:vAlign w:val="center"/>
          </w:tcPr>
          <w:p w14:paraId="329AF21C">
            <w:pPr>
              <w:jc w:val="center"/>
              <w:rPr>
                <w:b/>
              </w:rPr>
            </w:pPr>
            <w:r>
              <w:rPr>
                <w:rFonts w:hint="eastAsia"/>
                <w:b/>
              </w:rPr>
              <w:t>序号</w:t>
            </w:r>
          </w:p>
          <w:p w14:paraId="602A45BD">
            <w:pPr>
              <w:jc w:val="center"/>
              <w:rPr>
                <w:rFonts w:hint="eastAsia"/>
                <w:b/>
              </w:rPr>
            </w:pPr>
            <w:r>
              <w:rPr>
                <w:rFonts w:hint="eastAsia"/>
                <w:b/>
              </w:rPr>
              <w:t>Serial No.</w:t>
            </w:r>
          </w:p>
        </w:tc>
        <w:tc>
          <w:tcPr>
            <w:tcW w:w="2147" w:type="dxa"/>
            <w:vAlign w:val="center"/>
          </w:tcPr>
          <w:p w14:paraId="7D46E599">
            <w:pPr>
              <w:jc w:val="center"/>
              <w:rPr>
                <w:b/>
              </w:rPr>
            </w:pPr>
            <w:r>
              <w:rPr>
                <w:rFonts w:hint="eastAsia"/>
                <w:b/>
              </w:rPr>
              <w:t>产品名称</w:t>
            </w:r>
          </w:p>
          <w:p w14:paraId="50C2490A">
            <w:pPr>
              <w:jc w:val="center"/>
              <w:rPr>
                <w:b/>
              </w:rPr>
            </w:pPr>
            <w:r>
              <w:rPr>
                <w:rFonts w:hint="eastAsia"/>
                <w:b/>
              </w:rPr>
              <w:t>Product Name</w:t>
            </w:r>
          </w:p>
          <w:p w14:paraId="23E31F16">
            <w:pPr>
              <w:jc w:val="center"/>
              <w:rPr>
                <w:b/>
              </w:rPr>
            </w:pPr>
            <w:r>
              <w:rPr>
                <w:rFonts w:hint="eastAsia"/>
                <w:bCs/>
                <w:color w:val="FF0000"/>
                <w:sz w:val="18"/>
                <w:szCs w:val="18"/>
              </w:rPr>
              <w:t>（严格按注册证/备案信息表所示产品名称填写）</w:t>
            </w:r>
          </w:p>
          <w:p w14:paraId="4878D541">
            <w:pPr>
              <w:jc w:val="center"/>
              <w:rPr>
                <w:b/>
              </w:rPr>
            </w:pPr>
            <w:r>
              <w:rPr>
                <w:rFonts w:hint="eastAsia"/>
                <w:bCs/>
                <w:color w:val="FF0000"/>
                <w:sz w:val="18"/>
                <w:szCs w:val="18"/>
              </w:rPr>
              <w:t>(Please fill in the product name strictly according to the Registration Certificate/Filing Information Form)</w:t>
            </w:r>
          </w:p>
        </w:tc>
        <w:tc>
          <w:tcPr>
            <w:tcW w:w="2448" w:type="dxa"/>
            <w:vAlign w:val="center"/>
          </w:tcPr>
          <w:p w14:paraId="5B2C563F">
            <w:pPr>
              <w:jc w:val="center"/>
              <w:rPr>
                <w:b/>
              </w:rPr>
            </w:pPr>
            <w:r>
              <w:rPr>
                <w:rFonts w:hint="eastAsia"/>
                <w:b/>
              </w:rPr>
              <w:t>注册（备案证号）</w:t>
            </w:r>
          </w:p>
          <w:p w14:paraId="5E9A0989">
            <w:pPr>
              <w:jc w:val="center"/>
              <w:rPr>
                <w:b/>
              </w:rPr>
            </w:pPr>
            <w:r>
              <w:rPr>
                <w:rFonts w:hint="eastAsia"/>
                <w:b/>
              </w:rPr>
              <w:t xml:space="preserve">Registration (Filing </w:t>
            </w:r>
            <w:r>
              <w:rPr>
                <w:b/>
              </w:rPr>
              <w:t>voucher</w:t>
            </w:r>
            <w:r>
              <w:rPr>
                <w:rFonts w:hint="eastAsia"/>
                <w:b/>
              </w:rPr>
              <w:t xml:space="preserve"> )</w:t>
            </w:r>
          </w:p>
          <w:p w14:paraId="40CC883A">
            <w:pPr>
              <w:rPr>
                <w:bCs/>
                <w:color w:val="FF0000"/>
                <w:sz w:val="20"/>
              </w:rPr>
            </w:pPr>
            <w:r>
              <w:rPr>
                <w:rFonts w:hint="eastAsia"/>
                <w:bCs/>
                <w:color w:val="FF0000"/>
                <w:sz w:val="20"/>
              </w:rPr>
              <w:t>获证产品填写：注册（备案）证号</w:t>
            </w:r>
          </w:p>
          <w:p w14:paraId="22689306">
            <w:pPr>
              <w:jc w:val="left"/>
              <w:rPr>
                <w:bCs/>
                <w:color w:val="FF0000"/>
                <w:sz w:val="20"/>
              </w:rPr>
            </w:pPr>
            <w:r>
              <w:rPr>
                <w:rFonts w:hint="eastAsia"/>
                <w:bCs/>
                <w:color w:val="FF0000"/>
                <w:sz w:val="20"/>
              </w:rPr>
              <w:t>Fill in certified products Registration</w:t>
            </w:r>
            <w:r>
              <w:t xml:space="preserve"> </w:t>
            </w:r>
            <w:r>
              <w:rPr>
                <w:bCs/>
                <w:color w:val="FF0000"/>
                <w:sz w:val="20"/>
              </w:rPr>
              <w:t>certificate</w:t>
            </w:r>
            <w:r>
              <w:rPr>
                <w:rFonts w:hint="eastAsia"/>
                <w:bCs/>
                <w:color w:val="FF0000"/>
                <w:sz w:val="20"/>
              </w:rPr>
              <w:t xml:space="preserve"> (Filing </w:t>
            </w:r>
            <w:r>
              <w:rPr>
                <w:bCs/>
                <w:color w:val="FF0000"/>
                <w:sz w:val="20"/>
              </w:rPr>
              <w:t>voucher</w:t>
            </w:r>
            <w:r>
              <w:rPr>
                <w:rFonts w:hint="eastAsia"/>
                <w:bCs/>
                <w:color w:val="FF0000"/>
                <w:sz w:val="20"/>
              </w:rPr>
              <w:t>) Number</w:t>
            </w:r>
          </w:p>
          <w:p w14:paraId="0192FD7A">
            <w:pPr>
              <w:jc w:val="left"/>
              <w:rPr>
                <w:bCs/>
                <w:color w:val="FF0000"/>
                <w:sz w:val="20"/>
              </w:rPr>
            </w:pPr>
            <w:r>
              <w:rPr>
                <w:rFonts w:hint="eastAsia"/>
                <w:bCs/>
                <w:color w:val="FF0000"/>
                <w:sz w:val="20"/>
              </w:rPr>
              <w:t>（非医疗、未取证产品可不填写）</w:t>
            </w:r>
          </w:p>
          <w:p w14:paraId="20DD2419">
            <w:pPr>
              <w:jc w:val="left"/>
              <w:rPr>
                <w:bCs/>
                <w:color w:val="FF0000"/>
                <w:sz w:val="20"/>
              </w:rPr>
            </w:pPr>
            <w:r>
              <w:rPr>
                <w:rFonts w:hint="eastAsia"/>
                <w:bCs/>
                <w:color w:val="FF0000"/>
                <w:sz w:val="20"/>
              </w:rPr>
              <w:t>(Non-medical device, uncertified products may be left blank)</w:t>
            </w:r>
          </w:p>
        </w:tc>
        <w:tc>
          <w:tcPr>
            <w:tcW w:w="3069" w:type="dxa"/>
            <w:vAlign w:val="center"/>
          </w:tcPr>
          <w:p w14:paraId="7F12F414">
            <w:pPr>
              <w:jc w:val="center"/>
              <w:rPr>
                <w:b/>
              </w:rPr>
            </w:pPr>
            <w:r>
              <w:rPr>
                <w:rFonts w:hint="eastAsia"/>
                <w:b/>
              </w:rPr>
              <w:t>规格型号</w:t>
            </w:r>
          </w:p>
          <w:p w14:paraId="5EBEA188">
            <w:pPr>
              <w:jc w:val="center"/>
              <w:rPr>
                <w:b/>
              </w:rPr>
            </w:pPr>
            <w:r>
              <w:rPr>
                <w:rFonts w:hint="eastAsia"/>
                <w:b/>
              </w:rPr>
              <w:t>Specifications and Models</w:t>
            </w:r>
          </w:p>
          <w:p w14:paraId="152A9D67">
            <w:pPr>
              <w:jc w:val="left"/>
              <w:rPr>
                <w:b/>
                <w:sz w:val="18"/>
                <w:szCs w:val="18"/>
              </w:rPr>
            </w:pPr>
            <w:r>
              <w:rPr>
                <w:rFonts w:hint="eastAsia"/>
                <w:bCs/>
                <w:color w:val="FF0000"/>
                <w:sz w:val="18"/>
                <w:szCs w:val="18"/>
              </w:rPr>
              <w:t>未获证产品写</w:t>
            </w:r>
            <w:r>
              <w:rPr>
                <w:rFonts w:hint="eastAsia"/>
                <w:bCs/>
                <w:color w:val="FF0000"/>
                <w:sz w:val="18"/>
                <w:szCs w:val="18"/>
                <w:u w:val="single"/>
              </w:rPr>
              <w:t>产品见技术要求</w:t>
            </w:r>
            <w:r>
              <w:rPr>
                <w:rFonts w:hint="eastAsia"/>
                <w:bCs/>
                <w:color w:val="FF0000"/>
                <w:sz w:val="18"/>
                <w:szCs w:val="18"/>
              </w:rPr>
              <w:t>，非医疗产品填写规格型号</w:t>
            </w:r>
          </w:p>
          <w:p w14:paraId="5247BF10">
            <w:pPr>
              <w:jc w:val="left"/>
              <w:rPr>
                <w:b/>
                <w:sz w:val="18"/>
                <w:szCs w:val="18"/>
              </w:rPr>
            </w:pPr>
            <w:r>
              <w:rPr>
                <w:rFonts w:hint="eastAsia"/>
                <w:bCs/>
                <w:color w:val="FF0000"/>
                <w:sz w:val="18"/>
                <w:szCs w:val="18"/>
              </w:rPr>
              <w:t>Uncertified products write</w:t>
            </w:r>
            <w:r>
              <w:rPr>
                <w:rFonts w:hint="eastAsia"/>
                <w:bCs/>
                <w:color w:val="FF0000"/>
                <w:sz w:val="18"/>
                <w:szCs w:val="18"/>
                <w:u w:val="single"/>
              </w:rPr>
              <w:t xml:space="preserve"> see </w:t>
            </w:r>
            <w:r>
              <w:rPr>
                <w:bCs/>
                <w:color w:val="FF0000"/>
                <w:sz w:val="18"/>
                <w:szCs w:val="18"/>
                <w:u w:val="single"/>
              </w:rPr>
              <w:t>product</w:t>
            </w:r>
            <w:r>
              <w:rPr>
                <w:rFonts w:hint="eastAsia"/>
                <w:bCs/>
                <w:color w:val="FF0000"/>
                <w:sz w:val="18"/>
                <w:szCs w:val="18"/>
                <w:u w:val="single"/>
              </w:rPr>
              <w:t xml:space="preserve"> technical requirements</w:t>
            </w:r>
            <w:r>
              <w:rPr>
                <w:rFonts w:hint="eastAsia"/>
                <w:bCs/>
                <w:color w:val="FF0000"/>
                <w:sz w:val="18"/>
                <w:szCs w:val="18"/>
              </w:rPr>
              <w:t>, non-medical products fill in specifications and models</w:t>
            </w:r>
          </w:p>
          <w:p w14:paraId="1EE53A48">
            <w:pPr>
              <w:jc w:val="left"/>
              <w:rPr>
                <w:b/>
              </w:rPr>
            </w:pPr>
            <w:r>
              <w:rPr>
                <w:rFonts w:hint="eastAsia"/>
                <w:b/>
                <w:color w:val="FF0000"/>
                <w:sz w:val="18"/>
                <w:szCs w:val="18"/>
              </w:rPr>
              <w:t>（获证产品可不填写）</w:t>
            </w:r>
          </w:p>
          <w:p w14:paraId="2579AECB">
            <w:pPr>
              <w:jc w:val="left"/>
              <w:rPr>
                <w:b/>
              </w:rPr>
            </w:pPr>
            <w:r>
              <w:rPr>
                <w:rFonts w:hint="eastAsia"/>
                <w:b/>
                <w:color w:val="FF0000"/>
                <w:sz w:val="18"/>
                <w:szCs w:val="18"/>
              </w:rPr>
              <w:t>(Certified products may be left blank)</w:t>
            </w:r>
          </w:p>
        </w:tc>
        <w:tc>
          <w:tcPr>
            <w:tcW w:w="2678" w:type="dxa"/>
            <w:vAlign w:val="center"/>
          </w:tcPr>
          <w:p w14:paraId="5AF9A908">
            <w:pPr>
              <w:jc w:val="center"/>
              <w:rPr>
                <w:b/>
              </w:rPr>
            </w:pPr>
            <w:r>
              <w:rPr>
                <w:rFonts w:hint="eastAsia"/>
                <w:b/>
              </w:rPr>
              <w:t>注册日期</w:t>
            </w:r>
          </w:p>
          <w:p w14:paraId="48335D64">
            <w:pPr>
              <w:jc w:val="center"/>
              <w:rPr>
                <w:b/>
              </w:rPr>
            </w:pPr>
            <w:r>
              <w:rPr>
                <w:rFonts w:hint="eastAsia"/>
                <w:b/>
              </w:rPr>
              <w:t>Registration Date</w:t>
            </w:r>
          </w:p>
          <w:p w14:paraId="36D67FAF">
            <w:pPr>
              <w:rPr>
                <w:b/>
              </w:rPr>
            </w:pPr>
            <w:r>
              <w:rPr>
                <w:rFonts w:hint="eastAsia"/>
                <w:b/>
                <w:color w:val="FF0000"/>
                <w:sz w:val="18"/>
                <w:szCs w:val="18"/>
              </w:rPr>
              <w:t>未取证、非医疗器械可不填写</w:t>
            </w:r>
          </w:p>
          <w:p w14:paraId="75928F48">
            <w:pPr>
              <w:jc w:val="left"/>
              <w:rPr>
                <w:b/>
              </w:rPr>
            </w:pPr>
            <w:r>
              <w:rPr>
                <w:rFonts w:hint="eastAsia"/>
                <w:b/>
                <w:color w:val="FF0000"/>
                <w:sz w:val="18"/>
                <w:szCs w:val="18"/>
              </w:rPr>
              <w:t>Uncertified, non-medical devices may be left blank</w:t>
            </w:r>
          </w:p>
        </w:tc>
        <w:tc>
          <w:tcPr>
            <w:tcW w:w="2612" w:type="dxa"/>
            <w:vAlign w:val="center"/>
          </w:tcPr>
          <w:p w14:paraId="5DED2601">
            <w:pPr>
              <w:jc w:val="center"/>
              <w:rPr>
                <w:b/>
              </w:rPr>
            </w:pPr>
            <w:r>
              <w:rPr>
                <w:rFonts w:hint="eastAsia"/>
                <w:b/>
              </w:rPr>
              <w:t>备注</w:t>
            </w:r>
          </w:p>
          <w:p w14:paraId="128FA1B7">
            <w:pPr>
              <w:jc w:val="center"/>
              <w:rPr>
                <w:b/>
              </w:rPr>
            </w:pPr>
            <w:r>
              <w:rPr>
                <w:rFonts w:hint="eastAsia"/>
                <w:b/>
              </w:rPr>
              <w:t>Remarks</w:t>
            </w:r>
          </w:p>
        </w:tc>
      </w:tr>
      <w:tr w14:paraId="26E9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6" w:type="dxa"/>
            <w:vAlign w:val="center"/>
          </w:tcPr>
          <w:p w14:paraId="0B19F20C">
            <w:pPr>
              <w:numPr>
                <w:ilvl w:val="0"/>
                <w:numId w:val="11"/>
              </w:numPr>
              <w:jc w:val="center"/>
              <w:rPr>
                <w:b/>
              </w:rPr>
            </w:pPr>
          </w:p>
        </w:tc>
        <w:tc>
          <w:tcPr>
            <w:tcW w:w="2147" w:type="dxa"/>
          </w:tcPr>
          <w:p w14:paraId="7D677F69">
            <w:pPr>
              <w:rPr>
                <w:b/>
              </w:rPr>
            </w:pPr>
          </w:p>
        </w:tc>
        <w:tc>
          <w:tcPr>
            <w:tcW w:w="2448" w:type="dxa"/>
          </w:tcPr>
          <w:p w14:paraId="068FE32C">
            <w:pPr>
              <w:rPr>
                <w:b/>
              </w:rPr>
            </w:pPr>
          </w:p>
        </w:tc>
        <w:tc>
          <w:tcPr>
            <w:tcW w:w="3069" w:type="dxa"/>
          </w:tcPr>
          <w:p w14:paraId="590AC48F">
            <w:pPr>
              <w:rPr>
                <w:b/>
              </w:rPr>
            </w:pPr>
          </w:p>
        </w:tc>
        <w:tc>
          <w:tcPr>
            <w:tcW w:w="2678" w:type="dxa"/>
          </w:tcPr>
          <w:p w14:paraId="0D2376EC">
            <w:pPr>
              <w:rPr>
                <w:b/>
              </w:rPr>
            </w:pPr>
          </w:p>
        </w:tc>
        <w:tc>
          <w:tcPr>
            <w:tcW w:w="2612" w:type="dxa"/>
          </w:tcPr>
          <w:p w14:paraId="2495EE76">
            <w:pPr>
              <w:rPr>
                <w:b/>
              </w:rPr>
            </w:pPr>
          </w:p>
        </w:tc>
      </w:tr>
      <w:tr w14:paraId="3F92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79B2195D">
            <w:pPr>
              <w:numPr>
                <w:ilvl w:val="0"/>
                <w:numId w:val="11"/>
              </w:numPr>
              <w:jc w:val="center"/>
              <w:rPr>
                <w:b/>
              </w:rPr>
            </w:pPr>
          </w:p>
        </w:tc>
        <w:tc>
          <w:tcPr>
            <w:tcW w:w="2147" w:type="dxa"/>
          </w:tcPr>
          <w:p w14:paraId="4083F5A1">
            <w:pPr>
              <w:rPr>
                <w:b/>
              </w:rPr>
            </w:pPr>
          </w:p>
        </w:tc>
        <w:tc>
          <w:tcPr>
            <w:tcW w:w="2448" w:type="dxa"/>
          </w:tcPr>
          <w:p w14:paraId="2172EA3F">
            <w:pPr>
              <w:rPr>
                <w:b/>
              </w:rPr>
            </w:pPr>
          </w:p>
        </w:tc>
        <w:tc>
          <w:tcPr>
            <w:tcW w:w="3069" w:type="dxa"/>
          </w:tcPr>
          <w:p w14:paraId="509134AC">
            <w:pPr>
              <w:rPr>
                <w:b/>
              </w:rPr>
            </w:pPr>
          </w:p>
        </w:tc>
        <w:tc>
          <w:tcPr>
            <w:tcW w:w="2678" w:type="dxa"/>
          </w:tcPr>
          <w:p w14:paraId="6D9E96C1">
            <w:pPr>
              <w:rPr>
                <w:b/>
              </w:rPr>
            </w:pPr>
          </w:p>
        </w:tc>
        <w:tc>
          <w:tcPr>
            <w:tcW w:w="2612" w:type="dxa"/>
          </w:tcPr>
          <w:p w14:paraId="780A5602">
            <w:pPr>
              <w:rPr>
                <w:b/>
              </w:rPr>
            </w:pPr>
          </w:p>
        </w:tc>
      </w:tr>
      <w:tr w14:paraId="3974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6" w:type="dxa"/>
            <w:vAlign w:val="center"/>
          </w:tcPr>
          <w:p w14:paraId="7164BB2D">
            <w:pPr>
              <w:numPr>
                <w:ilvl w:val="0"/>
                <w:numId w:val="11"/>
              </w:numPr>
              <w:jc w:val="center"/>
              <w:rPr>
                <w:b/>
              </w:rPr>
            </w:pPr>
          </w:p>
        </w:tc>
        <w:tc>
          <w:tcPr>
            <w:tcW w:w="2147" w:type="dxa"/>
          </w:tcPr>
          <w:p w14:paraId="406D901A">
            <w:pPr>
              <w:rPr>
                <w:b/>
              </w:rPr>
            </w:pPr>
          </w:p>
        </w:tc>
        <w:tc>
          <w:tcPr>
            <w:tcW w:w="2448" w:type="dxa"/>
          </w:tcPr>
          <w:p w14:paraId="463E1EDF">
            <w:pPr>
              <w:rPr>
                <w:b/>
              </w:rPr>
            </w:pPr>
          </w:p>
        </w:tc>
        <w:tc>
          <w:tcPr>
            <w:tcW w:w="3069" w:type="dxa"/>
          </w:tcPr>
          <w:p w14:paraId="58331A4A">
            <w:pPr>
              <w:rPr>
                <w:b/>
              </w:rPr>
            </w:pPr>
          </w:p>
        </w:tc>
        <w:tc>
          <w:tcPr>
            <w:tcW w:w="2678" w:type="dxa"/>
          </w:tcPr>
          <w:p w14:paraId="3B847B73">
            <w:pPr>
              <w:rPr>
                <w:b/>
              </w:rPr>
            </w:pPr>
          </w:p>
        </w:tc>
        <w:tc>
          <w:tcPr>
            <w:tcW w:w="2612" w:type="dxa"/>
          </w:tcPr>
          <w:p w14:paraId="6480BA33">
            <w:pPr>
              <w:rPr>
                <w:b/>
              </w:rPr>
            </w:pPr>
          </w:p>
        </w:tc>
      </w:tr>
      <w:tr w14:paraId="0B6E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6" w:type="dxa"/>
            <w:vAlign w:val="center"/>
          </w:tcPr>
          <w:p w14:paraId="37BE1421">
            <w:pPr>
              <w:numPr>
                <w:ilvl w:val="0"/>
                <w:numId w:val="11"/>
              </w:numPr>
              <w:jc w:val="center"/>
              <w:rPr>
                <w:b/>
              </w:rPr>
            </w:pPr>
          </w:p>
        </w:tc>
        <w:tc>
          <w:tcPr>
            <w:tcW w:w="2147" w:type="dxa"/>
          </w:tcPr>
          <w:p w14:paraId="1216F681">
            <w:pPr>
              <w:rPr>
                <w:b/>
              </w:rPr>
            </w:pPr>
          </w:p>
        </w:tc>
        <w:tc>
          <w:tcPr>
            <w:tcW w:w="2448" w:type="dxa"/>
          </w:tcPr>
          <w:p w14:paraId="15FB7567">
            <w:pPr>
              <w:rPr>
                <w:b/>
              </w:rPr>
            </w:pPr>
          </w:p>
        </w:tc>
        <w:tc>
          <w:tcPr>
            <w:tcW w:w="3069" w:type="dxa"/>
          </w:tcPr>
          <w:p w14:paraId="6AD3AF48">
            <w:pPr>
              <w:rPr>
                <w:b/>
              </w:rPr>
            </w:pPr>
          </w:p>
        </w:tc>
        <w:tc>
          <w:tcPr>
            <w:tcW w:w="2678" w:type="dxa"/>
          </w:tcPr>
          <w:p w14:paraId="55F84634">
            <w:pPr>
              <w:rPr>
                <w:b/>
              </w:rPr>
            </w:pPr>
          </w:p>
        </w:tc>
        <w:tc>
          <w:tcPr>
            <w:tcW w:w="2612" w:type="dxa"/>
          </w:tcPr>
          <w:p w14:paraId="30AA2C35">
            <w:pPr>
              <w:rPr>
                <w:b/>
              </w:rPr>
            </w:pPr>
          </w:p>
        </w:tc>
      </w:tr>
      <w:tr w14:paraId="0C32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6" w:type="dxa"/>
            <w:vAlign w:val="center"/>
          </w:tcPr>
          <w:p w14:paraId="313AF386">
            <w:pPr>
              <w:numPr>
                <w:ilvl w:val="0"/>
                <w:numId w:val="11"/>
              </w:numPr>
              <w:jc w:val="center"/>
              <w:rPr>
                <w:b/>
              </w:rPr>
            </w:pPr>
          </w:p>
        </w:tc>
        <w:tc>
          <w:tcPr>
            <w:tcW w:w="2147" w:type="dxa"/>
          </w:tcPr>
          <w:p w14:paraId="3D9D3632">
            <w:pPr>
              <w:rPr>
                <w:b/>
              </w:rPr>
            </w:pPr>
          </w:p>
        </w:tc>
        <w:tc>
          <w:tcPr>
            <w:tcW w:w="2448" w:type="dxa"/>
          </w:tcPr>
          <w:p w14:paraId="5334DFD3">
            <w:pPr>
              <w:rPr>
                <w:b/>
              </w:rPr>
            </w:pPr>
          </w:p>
        </w:tc>
        <w:tc>
          <w:tcPr>
            <w:tcW w:w="3069" w:type="dxa"/>
          </w:tcPr>
          <w:p w14:paraId="2E7B7C51">
            <w:pPr>
              <w:rPr>
                <w:b/>
              </w:rPr>
            </w:pPr>
          </w:p>
        </w:tc>
        <w:tc>
          <w:tcPr>
            <w:tcW w:w="2678" w:type="dxa"/>
          </w:tcPr>
          <w:p w14:paraId="525D0106">
            <w:pPr>
              <w:rPr>
                <w:b/>
              </w:rPr>
            </w:pPr>
          </w:p>
        </w:tc>
        <w:tc>
          <w:tcPr>
            <w:tcW w:w="2612" w:type="dxa"/>
          </w:tcPr>
          <w:p w14:paraId="54FD159A">
            <w:pPr>
              <w:rPr>
                <w:b/>
              </w:rPr>
            </w:pPr>
          </w:p>
        </w:tc>
      </w:tr>
      <w:tr w14:paraId="378C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6" w:type="dxa"/>
            <w:vAlign w:val="center"/>
          </w:tcPr>
          <w:p w14:paraId="097D13A1">
            <w:pPr>
              <w:numPr>
                <w:ilvl w:val="0"/>
                <w:numId w:val="11"/>
              </w:numPr>
              <w:jc w:val="center"/>
              <w:rPr>
                <w:b/>
              </w:rPr>
            </w:pPr>
          </w:p>
        </w:tc>
        <w:tc>
          <w:tcPr>
            <w:tcW w:w="2147" w:type="dxa"/>
          </w:tcPr>
          <w:p w14:paraId="1E66B0A0">
            <w:pPr>
              <w:rPr>
                <w:b/>
              </w:rPr>
            </w:pPr>
          </w:p>
        </w:tc>
        <w:tc>
          <w:tcPr>
            <w:tcW w:w="2448" w:type="dxa"/>
          </w:tcPr>
          <w:p w14:paraId="6492B93F">
            <w:pPr>
              <w:rPr>
                <w:b/>
              </w:rPr>
            </w:pPr>
          </w:p>
        </w:tc>
        <w:tc>
          <w:tcPr>
            <w:tcW w:w="3069" w:type="dxa"/>
          </w:tcPr>
          <w:p w14:paraId="6BD99EE5">
            <w:pPr>
              <w:rPr>
                <w:b/>
              </w:rPr>
            </w:pPr>
          </w:p>
        </w:tc>
        <w:tc>
          <w:tcPr>
            <w:tcW w:w="2678" w:type="dxa"/>
          </w:tcPr>
          <w:p w14:paraId="16B19E72">
            <w:pPr>
              <w:rPr>
                <w:b/>
              </w:rPr>
            </w:pPr>
          </w:p>
        </w:tc>
        <w:tc>
          <w:tcPr>
            <w:tcW w:w="2612" w:type="dxa"/>
          </w:tcPr>
          <w:p w14:paraId="37183A94">
            <w:pPr>
              <w:rPr>
                <w:b/>
              </w:rPr>
            </w:pPr>
          </w:p>
        </w:tc>
      </w:tr>
      <w:tr w14:paraId="3DB0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6" w:type="dxa"/>
            <w:vAlign w:val="center"/>
          </w:tcPr>
          <w:p w14:paraId="157438D6">
            <w:pPr>
              <w:numPr>
                <w:ilvl w:val="0"/>
                <w:numId w:val="11"/>
              </w:numPr>
              <w:jc w:val="center"/>
              <w:rPr>
                <w:b/>
              </w:rPr>
            </w:pPr>
          </w:p>
        </w:tc>
        <w:tc>
          <w:tcPr>
            <w:tcW w:w="2147" w:type="dxa"/>
          </w:tcPr>
          <w:p w14:paraId="26B525B0">
            <w:pPr>
              <w:rPr>
                <w:b/>
              </w:rPr>
            </w:pPr>
          </w:p>
        </w:tc>
        <w:tc>
          <w:tcPr>
            <w:tcW w:w="2448" w:type="dxa"/>
          </w:tcPr>
          <w:p w14:paraId="0E739068">
            <w:pPr>
              <w:rPr>
                <w:b/>
              </w:rPr>
            </w:pPr>
          </w:p>
        </w:tc>
        <w:tc>
          <w:tcPr>
            <w:tcW w:w="3069" w:type="dxa"/>
          </w:tcPr>
          <w:p w14:paraId="0277937E">
            <w:pPr>
              <w:rPr>
                <w:b/>
              </w:rPr>
            </w:pPr>
          </w:p>
        </w:tc>
        <w:tc>
          <w:tcPr>
            <w:tcW w:w="2678" w:type="dxa"/>
          </w:tcPr>
          <w:p w14:paraId="4061F49B">
            <w:pPr>
              <w:rPr>
                <w:b/>
              </w:rPr>
            </w:pPr>
          </w:p>
        </w:tc>
        <w:tc>
          <w:tcPr>
            <w:tcW w:w="2612" w:type="dxa"/>
          </w:tcPr>
          <w:p w14:paraId="08F1C21E">
            <w:pPr>
              <w:rPr>
                <w:b/>
              </w:rPr>
            </w:pPr>
          </w:p>
        </w:tc>
      </w:tr>
      <w:tr w14:paraId="4CB5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6" w:type="dxa"/>
            <w:vAlign w:val="center"/>
          </w:tcPr>
          <w:p w14:paraId="40F3AC77">
            <w:pPr>
              <w:numPr>
                <w:ilvl w:val="0"/>
                <w:numId w:val="11"/>
              </w:numPr>
              <w:jc w:val="center"/>
              <w:rPr>
                <w:b/>
              </w:rPr>
            </w:pPr>
          </w:p>
        </w:tc>
        <w:tc>
          <w:tcPr>
            <w:tcW w:w="2147" w:type="dxa"/>
          </w:tcPr>
          <w:p w14:paraId="5F2C2BBE">
            <w:pPr>
              <w:rPr>
                <w:b/>
              </w:rPr>
            </w:pPr>
          </w:p>
        </w:tc>
        <w:tc>
          <w:tcPr>
            <w:tcW w:w="2448" w:type="dxa"/>
          </w:tcPr>
          <w:p w14:paraId="3C97020C">
            <w:pPr>
              <w:rPr>
                <w:b/>
              </w:rPr>
            </w:pPr>
          </w:p>
        </w:tc>
        <w:tc>
          <w:tcPr>
            <w:tcW w:w="3069" w:type="dxa"/>
          </w:tcPr>
          <w:p w14:paraId="08366107">
            <w:pPr>
              <w:rPr>
                <w:b/>
              </w:rPr>
            </w:pPr>
          </w:p>
        </w:tc>
        <w:tc>
          <w:tcPr>
            <w:tcW w:w="2678" w:type="dxa"/>
          </w:tcPr>
          <w:p w14:paraId="2934F4C7">
            <w:pPr>
              <w:rPr>
                <w:b/>
              </w:rPr>
            </w:pPr>
          </w:p>
        </w:tc>
        <w:tc>
          <w:tcPr>
            <w:tcW w:w="2612" w:type="dxa"/>
          </w:tcPr>
          <w:p w14:paraId="6F9F48B6">
            <w:pPr>
              <w:rPr>
                <w:b/>
              </w:rPr>
            </w:pPr>
          </w:p>
        </w:tc>
      </w:tr>
      <w:tr w14:paraId="15D2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6" w:type="dxa"/>
            <w:vAlign w:val="center"/>
          </w:tcPr>
          <w:p w14:paraId="66369E77">
            <w:pPr>
              <w:numPr>
                <w:ilvl w:val="0"/>
                <w:numId w:val="11"/>
              </w:numPr>
              <w:jc w:val="center"/>
              <w:rPr>
                <w:b/>
              </w:rPr>
            </w:pPr>
          </w:p>
        </w:tc>
        <w:tc>
          <w:tcPr>
            <w:tcW w:w="2147" w:type="dxa"/>
          </w:tcPr>
          <w:p w14:paraId="586A380F">
            <w:pPr>
              <w:rPr>
                <w:b/>
              </w:rPr>
            </w:pPr>
          </w:p>
        </w:tc>
        <w:tc>
          <w:tcPr>
            <w:tcW w:w="2448" w:type="dxa"/>
          </w:tcPr>
          <w:p w14:paraId="7DF588D0">
            <w:pPr>
              <w:rPr>
                <w:b/>
              </w:rPr>
            </w:pPr>
          </w:p>
        </w:tc>
        <w:tc>
          <w:tcPr>
            <w:tcW w:w="3069" w:type="dxa"/>
          </w:tcPr>
          <w:p w14:paraId="4F8E8CF2">
            <w:pPr>
              <w:rPr>
                <w:b/>
              </w:rPr>
            </w:pPr>
          </w:p>
        </w:tc>
        <w:tc>
          <w:tcPr>
            <w:tcW w:w="2678" w:type="dxa"/>
          </w:tcPr>
          <w:p w14:paraId="2AC203A5">
            <w:pPr>
              <w:rPr>
                <w:b/>
              </w:rPr>
            </w:pPr>
          </w:p>
        </w:tc>
        <w:tc>
          <w:tcPr>
            <w:tcW w:w="2612" w:type="dxa"/>
          </w:tcPr>
          <w:p w14:paraId="7012A1B6">
            <w:pPr>
              <w:rPr>
                <w:b/>
              </w:rPr>
            </w:pPr>
          </w:p>
        </w:tc>
      </w:tr>
      <w:tr w14:paraId="1524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46" w:type="dxa"/>
            <w:vAlign w:val="center"/>
          </w:tcPr>
          <w:p w14:paraId="50823F36">
            <w:pPr>
              <w:numPr>
                <w:ilvl w:val="0"/>
                <w:numId w:val="11"/>
              </w:numPr>
              <w:jc w:val="center"/>
              <w:rPr>
                <w:b/>
              </w:rPr>
            </w:pPr>
          </w:p>
        </w:tc>
        <w:tc>
          <w:tcPr>
            <w:tcW w:w="2147" w:type="dxa"/>
          </w:tcPr>
          <w:p w14:paraId="2FBFC8D8">
            <w:pPr>
              <w:rPr>
                <w:b/>
              </w:rPr>
            </w:pPr>
          </w:p>
        </w:tc>
        <w:tc>
          <w:tcPr>
            <w:tcW w:w="2448" w:type="dxa"/>
          </w:tcPr>
          <w:p w14:paraId="6B88D238">
            <w:pPr>
              <w:rPr>
                <w:b/>
              </w:rPr>
            </w:pPr>
          </w:p>
        </w:tc>
        <w:tc>
          <w:tcPr>
            <w:tcW w:w="3069" w:type="dxa"/>
          </w:tcPr>
          <w:p w14:paraId="7AF5A0AE">
            <w:pPr>
              <w:rPr>
                <w:b/>
              </w:rPr>
            </w:pPr>
          </w:p>
        </w:tc>
        <w:tc>
          <w:tcPr>
            <w:tcW w:w="2678" w:type="dxa"/>
          </w:tcPr>
          <w:p w14:paraId="3C223A9B">
            <w:pPr>
              <w:rPr>
                <w:b/>
              </w:rPr>
            </w:pPr>
          </w:p>
        </w:tc>
        <w:tc>
          <w:tcPr>
            <w:tcW w:w="2612" w:type="dxa"/>
          </w:tcPr>
          <w:p w14:paraId="082F2ED8">
            <w:pPr>
              <w:rPr>
                <w:b/>
              </w:rPr>
            </w:pPr>
          </w:p>
        </w:tc>
      </w:tr>
    </w:tbl>
    <w:p w14:paraId="3E458A07">
      <w:pPr>
        <w:rPr>
          <w:color w:val="FF0000"/>
        </w:rPr>
      </w:pPr>
      <w:r>
        <w:rPr>
          <w:rFonts w:hint="eastAsia"/>
          <w:color w:val="FF0000"/>
        </w:rPr>
        <w:t>为保证覆盖产品的完整性，请将贵公司的体系覆盖产品名称及规格按此表格要求填写，须向CMD提供电子文档，谢谢！</w:t>
      </w:r>
    </w:p>
    <w:p w14:paraId="2B3B93F7">
      <w:pPr>
        <w:rPr>
          <w:color w:val="FF0000"/>
        </w:rPr>
      </w:pPr>
      <w:r>
        <w:rPr>
          <w:rFonts w:hint="eastAsia"/>
          <w:color w:val="FF0000"/>
        </w:rPr>
        <w:t>To ensure the completeness of the covered products, please fill in your company's system covered product names and specifications according to the requirements of this form, and provide an electronic document to CMD, thank you!</w:t>
      </w:r>
    </w:p>
    <w:p w14:paraId="0CCD01DE">
      <w:pPr>
        <w:jc w:val="center"/>
        <w:rPr>
          <w:b/>
          <w:sz w:val="30"/>
          <w:szCs w:val="30"/>
        </w:rPr>
      </w:pPr>
      <w:r>
        <w:rPr>
          <w:color w:val="FF0000"/>
        </w:rPr>
        <w:br w:type="page"/>
      </w:r>
      <w:r>
        <w:rPr>
          <w:rFonts w:hint="eastAsia"/>
          <w:b/>
          <w:sz w:val="30"/>
          <w:szCs w:val="30"/>
        </w:rPr>
        <w:t>表二：初次认证经营企业 覆盖范围清单</w:t>
      </w:r>
    </w:p>
    <w:p w14:paraId="27A84432">
      <w:pPr>
        <w:jc w:val="center"/>
        <w:rPr>
          <w:b/>
          <w:szCs w:val="24"/>
        </w:rPr>
      </w:pPr>
      <w:r>
        <w:rPr>
          <w:rFonts w:hint="eastAsia"/>
          <w:b/>
          <w:szCs w:val="24"/>
        </w:rPr>
        <w:t xml:space="preserve">Table 2: Initial Certification Coverage List for Operating Enterprises </w:t>
      </w:r>
    </w:p>
    <w:p w14:paraId="2FCD5487">
      <w:pPr>
        <w:ind w:firstLine="240" w:firstLineChars="100"/>
        <w:rPr>
          <w:bCs/>
          <w:szCs w:val="24"/>
        </w:rPr>
      </w:pPr>
      <w:r>
        <w:rPr>
          <w:rFonts w:hint="eastAsia"/>
          <w:bCs/>
          <w:szCs w:val="24"/>
        </w:rPr>
        <w:t>库房地址Warehouse Address：</w:t>
      </w:r>
      <w:r>
        <w:rPr>
          <w:rFonts w:hint="eastAsia"/>
          <w:bCs/>
          <w:szCs w:val="24"/>
          <w:u w:val="single"/>
        </w:rPr>
        <w:t xml:space="preserve">                                                                                </w:t>
      </w:r>
      <w:r>
        <w:rPr>
          <w:rFonts w:hint="eastAsia"/>
          <w:bCs/>
          <w:szCs w:val="24"/>
        </w:rPr>
        <w:t xml:space="preserve"> </w:t>
      </w:r>
    </w:p>
    <w:p w14:paraId="73307F54">
      <w:pPr>
        <w:ind w:left="240" w:leftChars="100"/>
        <w:rPr>
          <w:bCs/>
          <w:szCs w:val="24"/>
          <w:u w:val="single"/>
        </w:rPr>
      </w:pPr>
      <w:r>
        <w:rPr>
          <w:rFonts w:hint="eastAsia"/>
          <w:bCs/>
          <w:szCs w:val="24"/>
        </w:rPr>
        <w:t>库房面积Warehouse Area：</w:t>
      </w:r>
      <w:r>
        <w:rPr>
          <w:rFonts w:hint="eastAsia"/>
          <w:bCs/>
          <w:szCs w:val="24"/>
          <w:u w:val="single"/>
        </w:rPr>
        <w:t xml:space="preserve">               </w:t>
      </w:r>
      <w:r>
        <w:rPr>
          <w:rFonts w:hint="eastAsia"/>
          <w:bCs/>
          <w:szCs w:val="24"/>
        </w:rPr>
        <w:t>m</w:t>
      </w:r>
      <w:r>
        <w:rPr>
          <w:rFonts w:hint="eastAsia"/>
          <w:bCs/>
          <w:szCs w:val="24"/>
          <w:vertAlign w:val="superscript"/>
        </w:rPr>
        <w:t>2</w:t>
      </w:r>
      <w:r>
        <w:rPr>
          <w:rFonts w:hint="eastAsia"/>
          <w:bCs/>
          <w:szCs w:val="24"/>
        </w:rPr>
        <w:t xml:space="preserve">  （其中Among them:：恒温库面积Constant Temperature Warehouse Area</w:t>
      </w:r>
      <w:r>
        <w:rPr>
          <w:rFonts w:hint="eastAsia"/>
          <w:bCs/>
          <w:szCs w:val="24"/>
          <w:u w:val="single"/>
        </w:rPr>
        <w:t xml:space="preserve">     </w:t>
      </w:r>
      <w:r>
        <w:rPr>
          <w:rFonts w:hint="eastAsia"/>
          <w:bCs/>
          <w:szCs w:val="24"/>
        </w:rPr>
        <w:t>m</w:t>
      </w:r>
      <w:r>
        <w:rPr>
          <w:rFonts w:hint="eastAsia"/>
          <w:bCs/>
          <w:szCs w:val="24"/>
          <w:vertAlign w:val="superscript"/>
        </w:rPr>
        <w:t>2</w:t>
      </w:r>
      <w:r>
        <w:rPr>
          <w:rFonts w:hint="eastAsia"/>
          <w:bCs/>
          <w:szCs w:val="24"/>
        </w:rPr>
        <w:t xml:space="preserve"> ，冷藏库容积Refrigerator Volume</w:t>
      </w:r>
      <w:r>
        <w:rPr>
          <w:rFonts w:hint="eastAsia"/>
          <w:bCs/>
          <w:szCs w:val="24"/>
          <w:u w:val="single"/>
        </w:rPr>
        <w:t xml:space="preserve">      </w:t>
      </w:r>
      <w:r>
        <w:rPr>
          <w:rFonts w:hint="eastAsia"/>
          <w:bCs/>
          <w:szCs w:val="24"/>
        </w:rPr>
        <w:t>m</w:t>
      </w:r>
      <w:r>
        <w:rPr>
          <w:rFonts w:hint="eastAsia"/>
          <w:bCs/>
          <w:szCs w:val="24"/>
          <w:vertAlign w:val="superscript"/>
        </w:rPr>
        <w:t xml:space="preserve">3 </w:t>
      </w:r>
      <w:r>
        <w:rPr>
          <w:rFonts w:hint="eastAsia"/>
          <w:bCs/>
          <w:szCs w:val="24"/>
        </w:rPr>
        <w:t>，冷冻库容积Freezer Volume</w:t>
      </w:r>
      <w:r>
        <w:rPr>
          <w:rFonts w:hint="eastAsia"/>
          <w:bCs/>
          <w:szCs w:val="24"/>
          <w:u w:val="single"/>
        </w:rPr>
        <w:t xml:space="preserve">      </w:t>
      </w:r>
      <w:r>
        <w:rPr>
          <w:rFonts w:hint="eastAsia"/>
          <w:bCs/>
          <w:szCs w:val="24"/>
        </w:rPr>
        <w:t>m</w:t>
      </w:r>
      <w:r>
        <w:rPr>
          <w:rFonts w:hint="eastAsia"/>
          <w:bCs/>
          <w:szCs w:val="24"/>
          <w:vertAlign w:val="superscript"/>
        </w:rPr>
        <w:t>3</w:t>
      </w:r>
      <w:r>
        <w:rPr>
          <w:rFonts w:hint="eastAsia"/>
          <w:bCs/>
          <w:szCs w:val="24"/>
        </w:rPr>
        <w:t>）</w:t>
      </w:r>
    </w:p>
    <w:p w14:paraId="0F201C0E">
      <w:pPr>
        <w:ind w:firstLine="240" w:firstLineChars="100"/>
        <w:rPr>
          <w:bCs/>
          <w:szCs w:val="24"/>
          <w:u w:val="singl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11804"/>
      </w:tblGrid>
      <w:tr w14:paraId="3EAE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709" w:type="dxa"/>
            <w:gridSpan w:val="2"/>
          </w:tcPr>
          <w:p w14:paraId="5DE11170">
            <w:pPr>
              <w:jc w:val="left"/>
              <w:rPr>
                <w:rFonts w:hint="eastAsia"/>
                <w:b/>
                <w:sz w:val="21"/>
                <w:szCs w:val="21"/>
              </w:rPr>
            </w:pPr>
            <w:r>
              <w:rPr>
                <w:rFonts w:hint="eastAsia"/>
                <w:b/>
                <w:sz w:val="21"/>
                <w:szCs w:val="21"/>
              </w:rPr>
              <w:t xml:space="preserve">企业名称Company Name（盖章Seal）： </w:t>
            </w:r>
          </w:p>
        </w:tc>
      </w:tr>
      <w:tr w14:paraId="1050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905" w:type="dxa"/>
            <w:tcBorders>
              <w:tl2br w:val="single" w:color="auto" w:sz="4" w:space="0"/>
            </w:tcBorders>
          </w:tcPr>
          <w:p w14:paraId="4332D2BE">
            <w:pPr>
              <w:jc w:val="center"/>
              <w:rPr>
                <w:b/>
                <w:sz w:val="21"/>
                <w:szCs w:val="21"/>
              </w:rPr>
            </w:pPr>
          </w:p>
        </w:tc>
        <w:tc>
          <w:tcPr>
            <w:tcW w:w="11804" w:type="dxa"/>
          </w:tcPr>
          <w:p w14:paraId="1E66D30D">
            <w:pPr>
              <w:jc w:val="center"/>
              <w:rPr>
                <w:rFonts w:hint="eastAsia"/>
                <w:b/>
                <w:sz w:val="21"/>
                <w:szCs w:val="21"/>
              </w:rPr>
            </w:pPr>
            <w:r>
              <w:rPr>
                <w:rFonts w:hint="eastAsia"/>
                <w:b/>
                <w:sz w:val="21"/>
                <w:szCs w:val="21"/>
              </w:rPr>
              <w:t>经营范围Scope of Business</w:t>
            </w:r>
          </w:p>
        </w:tc>
      </w:tr>
      <w:tr w14:paraId="7C3B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2905" w:type="dxa"/>
            <w:vAlign w:val="center"/>
          </w:tcPr>
          <w:p w14:paraId="69BB59A2">
            <w:pPr>
              <w:jc w:val="center"/>
              <w:rPr>
                <w:b/>
                <w:sz w:val="21"/>
                <w:szCs w:val="21"/>
              </w:rPr>
            </w:pPr>
            <w:r>
              <w:rPr>
                <w:rFonts w:hint="eastAsia"/>
                <w:b/>
                <w:sz w:val="21"/>
                <w:szCs w:val="21"/>
              </w:rPr>
              <w:t>三类Class III</w:t>
            </w:r>
          </w:p>
          <w:p w14:paraId="3B9F6213">
            <w:pPr>
              <w:jc w:val="center"/>
              <w:rPr>
                <w:b/>
                <w:sz w:val="21"/>
                <w:szCs w:val="21"/>
              </w:rPr>
            </w:pPr>
            <w:r>
              <w:rPr>
                <w:rFonts w:hint="eastAsia"/>
                <w:b/>
                <w:sz w:val="21"/>
                <w:szCs w:val="21"/>
              </w:rPr>
              <w:t>医疗器械经营范围</w:t>
            </w:r>
          </w:p>
          <w:p w14:paraId="536A99BB">
            <w:pPr>
              <w:jc w:val="center"/>
              <w:rPr>
                <w:b/>
                <w:sz w:val="21"/>
                <w:szCs w:val="21"/>
              </w:rPr>
            </w:pPr>
            <w:r>
              <w:rPr>
                <w:rFonts w:hint="eastAsia"/>
                <w:b/>
                <w:sz w:val="21"/>
                <w:szCs w:val="21"/>
              </w:rPr>
              <w:t>Scope of Medical Device Business</w:t>
            </w:r>
          </w:p>
        </w:tc>
        <w:tc>
          <w:tcPr>
            <w:tcW w:w="11804" w:type="dxa"/>
          </w:tcPr>
          <w:p w14:paraId="6C8241A7">
            <w:pPr>
              <w:rPr>
                <w:b/>
                <w:sz w:val="21"/>
                <w:szCs w:val="21"/>
              </w:rPr>
            </w:pPr>
          </w:p>
          <w:p w14:paraId="5C1D854C">
            <w:pPr>
              <w:rPr>
                <w:b/>
                <w:sz w:val="21"/>
                <w:szCs w:val="21"/>
              </w:rPr>
            </w:pPr>
          </w:p>
          <w:p w14:paraId="738FA885">
            <w:pPr>
              <w:rPr>
                <w:b/>
                <w:sz w:val="21"/>
                <w:szCs w:val="21"/>
              </w:rPr>
            </w:pPr>
          </w:p>
          <w:p w14:paraId="6940F671">
            <w:pPr>
              <w:rPr>
                <w:b/>
                <w:sz w:val="21"/>
                <w:szCs w:val="21"/>
              </w:rPr>
            </w:pPr>
          </w:p>
        </w:tc>
      </w:tr>
      <w:tr w14:paraId="66E0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2905" w:type="dxa"/>
            <w:vAlign w:val="center"/>
          </w:tcPr>
          <w:p w14:paraId="3B987AC4">
            <w:pPr>
              <w:jc w:val="center"/>
              <w:rPr>
                <w:b/>
                <w:sz w:val="21"/>
                <w:szCs w:val="21"/>
              </w:rPr>
            </w:pPr>
            <w:r>
              <w:rPr>
                <w:rFonts w:hint="eastAsia"/>
                <w:b/>
                <w:sz w:val="21"/>
                <w:szCs w:val="21"/>
              </w:rPr>
              <w:t>二类Class II</w:t>
            </w:r>
          </w:p>
          <w:p w14:paraId="69E977ED">
            <w:pPr>
              <w:jc w:val="center"/>
              <w:rPr>
                <w:b/>
                <w:sz w:val="21"/>
                <w:szCs w:val="21"/>
              </w:rPr>
            </w:pPr>
            <w:r>
              <w:rPr>
                <w:rFonts w:hint="eastAsia"/>
                <w:b/>
                <w:sz w:val="21"/>
                <w:szCs w:val="21"/>
              </w:rPr>
              <w:t>医疗器械经营范围</w:t>
            </w:r>
          </w:p>
          <w:p w14:paraId="63AA9741">
            <w:pPr>
              <w:jc w:val="center"/>
              <w:rPr>
                <w:b/>
                <w:sz w:val="21"/>
                <w:szCs w:val="21"/>
              </w:rPr>
            </w:pPr>
            <w:r>
              <w:rPr>
                <w:rFonts w:hint="eastAsia"/>
                <w:b/>
                <w:sz w:val="21"/>
                <w:szCs w:val="21"/>
              </w:rPr>
              <w:t>Scope of Medical Device Business</w:t>
            </w:r>
          </w:p>
        </w:tc>
        <w:tc>
          <w:tcPr>
            <w:tcW w:w="11804" w:type="dxa"/>
          </w:tcPr>
          <w:p w14:paraId="3CAA9D0F">
            <w:pPr>
              <w:rPr>
                <w:b/>
                <w:sz w:val="21"/>
                <w:szCs w:val="21"/>
              </w:rPr>
            </w:pPr>
            <w:r>
              <w:rPr>
                <w:rFonts w:hint="eastAsia"/>
                <w:b/>
                <w:sz w:val="21"/>
                <w:szCs w:val="21"/>
              </w:rPr>
              <w:t xml:space="preserve"> </w:t>
            </w:r>
          </w:p>
          <w:p w14:paraId="785819BE">
            <w:pPr>
              <w:rPr>
                <w:b/>
                <w:sz w:val="21"/>
                <w:szCs w:val="21"/>
              </w:rPr>
            </w:pPr>
          </w:p>
        </w:tc>
      </w:tr>
    </w:tbl>
    <w:p w14:paraId="5032F370">
      <w:pPr>
        <w:jc w:val="left"/>
        <w:rPr>
          <w:b/>
          <w:szCs w:val="21"/>
        </w:rPr>
      </w:pPr>
      <w:r>
        <w:rPr>
          <w:rFonts w:hint="eastAsia"/>
          <w:b/>
          <w:szCs w:val="21"/>
        </w:rPr>
        <w:t>备注Remarks：</w:t>
      </w:r>
    </w:p>
    <w:p w14:paraId="3C45A8A8">
      <w:pPr>
        <w:jc w:val="left"/>
        <w:rPr>
          <w:b/>
          <w:color w:val="FF0000"/>
          <w:szCs w:val="21"/>
        </w:rPr>
      </w:pPr>
      <w:r>
        <w:rPr>
          <w:rFonts w:hint="eastAsia"/>
          <w:b/>
          <w:szCs w:val="21"/>
        </w:rPr>
        <w:t>:</w:t>
      </w:r>
      <w:r>
        <w:rPr>
          <w:rFonts w:hint="eastAsia"/>
          <w:b/>
          <w:color w:val="FF0000"/>
          <w:szCs w:val="21"/>
        </w:rPr>
        <w:t>注：请严格按照经营许可证/经营备案凭证的经营范围填写（包括括号内容以及标点）。</w:t>
      </w:r>
    </w:p>
    <w:p w14:paraId="104BFDC8">
      <w:pPr>
        <w:jc w:val="left"/>
        <w:rPr>
          <w:b/>
          <w:color w:val="FF0000"/>
          <w:szCs w:val="21"/>
        </w:rPr>
        <w:sectPr>
          <w:headerReference r:id="rId5" w:type="default"/>
          <w:footerReference r:id="rId6" w:type="default"/>
          <w:pgSz w:w="16838" w:h="11906" w:orient="landscape"/>
          <w:pgMar w:top="1361" w:right="1077" w:bottom="1361" w:left="1077" w:header="680" w:footer="964" w:gutter="0"/>
          <w:cols w:space="720" w:num="1"/>
          <w:docGrid w:type="lines" w:linePitch="328" w:charSpace="0"/>
        </w:sectPr>
      </w:pPr>
      <w:r>
        <w:rPr>
          <w:rFonts w:hint="eastAsia"/>
          <w:b/>
          <w:color w:val="FF0000"/>
          <w:szCs w:val="21"/>
        </w:rPr>
        <w:t xml:space="preserve">Note: Please fill in strictly according to the scope of the business license/business filing </w:t>
      </w:r>
      <w:r>
        <w:rPr>
          <w:b/>
          <w:color w:val="FF0000"/>
          <w:szCs w:val="21"/>
        </w:rPr>
        <w:t>voucher</w:t>
      </w:r>
      <w:r>
        <w:rPr>
          <w:rFonts w:hint="eastAsia"/>
          <w:b/>
          <w:color w:val="FF0000"/>
          <w:szCs w:val="21"/>
        </w:rPr>
        <w:t xml:space="preserve"> (including content in parentheses and punctuation).</w:t>
      </w:r>
    </w:p>
    <w:p w14:paraId="40B42B0C">
      <w:pPr>
        <w:jc w:val="center"/>
        <w:rPr>
          <w:rFonts w:hint="eastAsia" w:ascii="宋体" w:hAnsi="宋体"/>
          <w:b/>
          <w:bCs/>
          <w:sz w:val="36"/>
          <w:szCs w:val="36"/>
        </w:rPr>
      </w:pPr>
      <w:r>
        <w:rPr>
          <w:rFonts w:hint="eastAsia" w:ascii="宋体" w:hAnsi="宋体"/>
          <w:b/>
          <w:bCs/>
          <w:sz w:val="36"/>
          <w:szCs w:val="36"/>
        </w:rPr>
        <w:t>附件二：认证范围内多场所清单</w:t>
      </w:r>
    </w:p>
    <w:p w14:paraId="73FD11DE">
      <w:pPr>
        <w:jc w:val="center"/>
        <w:rPr>
          <w:b/>
          <w:bCs/>
          <w:sz w:val="28"/>
          <w:szCs w:val="28"/>
        </w:rPr>
      </w:pPr>
      <w:r>
        <w:rPr>
          <w:b/>
          <w:bCs/>
          <w:sz w:val="28"/>
          <w:szCs w:val="28"/>
        </w:rPr>
        <w:t>Attachment 2: List of Multi</w:t>
      </w:r>
      <w:r>
        <w:rPr>
          <w:rFonts w:hint="eastAsia"/>
          <w:b/>
          <w:bCs/>
          <w:sz w:val="28"/>
          <w:szCs w:val="28"/>
        </w:rPr>
        <w:t>-Site</w:t>
      </w:r>
      <w:r>
        <w:rPr>
          <w:b/>
          <w:bCs/>
          <w:sz w:val="28"/>
          <w:szCs w:val="28"/>
        </w:rPr>
        <w:t xml:space="preserve"> within the Certification Scope</w:t>
      </w:r>
    </w:p>
    <w:p w14:paraId="4EA35454">
      <w:pPr>
        <w:pStyle w:val="8"/>
        <w:pBdr>
          <w:bottom w:val="none" w:color="auto" w:sz="0" w:space="0"/>
        </w:pBdr>
        <w:tabs>
          <w:tab w:val="right" w:pos="8640"/>
          <w:tab w:val="clear" w:pos="8306"/>
        </w:tabs>
        <w:spacing w:before="163" w:beforeLines="50" w:line="300" w:lineRule="exact"/>
        <w:ind w:right="-902"/>
        <w:jc w:val="both"/>
        <w:rPr>
          <w:rFonts w:hint="eastAsia" w:ascii="宋体" w:hAnsi="宋体"/>
          <w:b/>
          <w:bCs/>
          <w:sz w:val="24"/>
          <w:szCs w:val="24"/>
        </w:rPr>
      </w:pPr>
      <w:r>
        <w:rPr>
          <w:rFonts w:hint="eastAsia" w:ascii="宋体" w:hAnsi="宋体"/>
          <w:b/>
          <w:bCs/>
          <w:sz w:val="24"/>
          <w:szCs w:val="24"/>
        </w:rPr>
        <w:t>客户名称</w:t>
      </w:r>
      <w:r>
        <w:rPr>
          <w:b/>
          <w:bCs/>
          <w:sz w:val="24"/>
          <w:szCs w:val="24"/>
        </w:rPr>
        <w:t>Customer Name</w:t>
      </w:r>
      <w:r>
        <w:rPr>
          <w:rFonts w:hint="eastAsia" w:ascii="宋体" w:hAnsi="宋体"/>
          <w:b/>
          <w:bCs/>
          <w:sz w:val="24"/>
          <w:szCs w:val="24"/>
        </w:rPr>
        <w:t>（盖章</w:t>
      </w:r>
      <w:r>
        <w:rPr>
          <w:b/>
          <w:bCs/>
          <w:sz w:val="24"/>
          <w:szCs w:val="24"/>
        </w:rPr>
        <w:t>Seal</w:t>
      </w:r>
      <w:r>
        <w:rPr>
          <w:rFonts w:hint="eastAsia" w:ascii="宋体" w:hAnsi="宋体"/>
          <w:b/>
          <w:bCs/>
          <w:sz w:val="24"/>
          <w:szCs w:val="24"/>
        </w:rPr>
        <w:t>）：</w:t>
      </w:r>
    </w:p>
    <w:p w14:paraId="0C085DF7">
      <w:pPr>
        <w:pStyle w:val="8"/>
        <w:pBdr>
          <w:bottom w:val="none" w:color="auto" w:sz="0" w:space="0"/>
        </w:pBdr>
        <w:tabs>
          <w:tab w:val="right" w:pos="8640"/>
          <w:tab w:val="clear" w:pos="8306"/>
        </w:tabs>
        <w:spacing w:before="163" w:beforeLines="50" w:line="300" w:lineRule="exact"/>
        <w:ind w:right="-902"/>
        <w:jc w:val="both"/>
        <w:rPr>
          <w:rFonts w:ascii="宋体" w:hAnsi="宋体"/>
          <w:sz w:val="22"/>
          <w:szCs w:val="22"/>
        </w:rPr>
      </w:pPr>
      <w:r>
        <w:rPr>
          <w:rFonts w:hint="eastAsia" w:ascii="宋体" w:hAnsi="宋体"/>
          <w:sz w:val="22"/>
          <w:szCs w:val="22"/>
        </w:rPr>
        <w:t>住所是否有体系覆盖范围内的活动</w:t>
      </w:r>
      <w:r>
        <w:rPr>
          <w:sz w:val="22"/>
          <w:szCs w:val="22"/>
        </w:rPr>
        <w:t>Does the residence have activities within the coverage of the system</w:t>
      </w:r>
      <w:r>
        <w:rPr>
          <w:rFonts w:hint="eastAsia" w:ascii="宋体" w:hAnsi="宋体"/>
          <w:sz w:val="22"/>
          <w:szCs w:val="22"/>
        </w:rPr>
        <w:t>（销售、人力、研发、采购等过程</w:t>
      </w:r>
      <w:r>
        <w:rPr>
          <w:sz w:val="22"/>
          <w:szCs w:val="22"/>
        </w:rPr>
        <w:t>sales, human resources, research and development, procurement, etc</w:t>
      </w:r>
      <w:r>
        <w:rPr>
          <w:rFonts w:hint="eastAsia" w:ascii="宋体" w:hAnsi="宋体"/>
          <w:sz w:val="22"/>
          <w:szCs w:val="22"/>
        </w:rPr>
        <w:t>）：</w:t>
      </w:r>
    </w:p>
    <w:p w14:paraId="6AE6FCE5">
      <w:pPr>
        <w:pStyle w:val="8"/>
        <w:pBdr>
          <w:bottom w:val="none" w:color="auto" w:sz="0" w:space="0"/>
        </w:pBdr>
        <w:tabs>
          <w:tab w:val="right" w:pos="8640"/>
          <w:tab w:val="clear" w:pos="8306"/>
        </w:tabs>
        <w:spacing w:before="163" w:beforeLines="50" w:line="300" w:lineRule="exact"/>
        <w:ind w:right="-902"/>
        <w:jc w:val="both"/>
        <w:rPr>
          <w:rFonts w:hint="eastAsia" w:ascii="宋体" w:hAnsi="宋体"/>
          <w:sz w:val="22"/>
          <w:szCs w:val="22"/>
        </w:rPr>
      </w:pPr>
      <w:r>
        <w:rPr>
          <w:rFonts w:hint="eastAsia"/>
          <w:sz w:val="20"/>
          <w:szCs w:val="28"/>
        </w:rPr>
        <w:t>□ 是</w:t>
      </w:r>
      <w:r>
        <w:rPr>
          <w:sz w:val="20"/>
          <w:szCs w:val="28"/>
        </w:rPr>
        <w:t>Yes</w:t>
      </w:r>
      <w:r>
        <w:rPr>
          <w:rFonts w:hint="eastAsia"/>
          <w:sz w:val="20"/>
          <w:szCs w:val="28"/>
        </w:rPr>
        <w:t xml:space="preserve"> （填写多场所清单</w:t>
      </w:r>
      <w:r>
        <w:rPr>
          <w:sz w:val="20"/>
          <w:szCs w:val="28"/>
        </w:rPr>
        <w:t>Fill in the multi-sites list</w:t>
      </w:r>
      <w:r>
        <w:rPr>
          <w:rFonts w:hint="eastAsia"/>
          <w:sz w:val="20"/>
          <w:szCs w:val="28"/>
        </w:rPr>
        <w:t>）</w:t>
      </w:r>
      <w:r>
        <w:rPr>
          <w:rFonts w:hint="eastAsia" w:ascii="宋体" w:hAnsi="宋体" w:cs="宋体"/>
          <w:kern w:val="0"/>
          <w:sz w:val="20"/>
          <w:szCs w:val="20"/>
        </w:rPr>
        <w:t>；</w:t>
      </w:r>
      <w:r>
        <w:rPr>
          <w:rFonts w:hint="eastAsia"/>
          <w:sz w:val="20"/>
          <w:szCs w:val="28"/>
        </w:rPr>
        <w:t>□ 否</w:t>
      </w:r>
      <w:r>
        <w:rPr>
          <w:sz w:val="20"/>
          <w:szCs w:val="28"/>
        </w:rPr>
        <w:t>No</w:t>
      </w:r>
      <w:r>
        <w:rPr>
          <w:rFonts w:hint="eastAsia"/>
          <w:sz w:val="20"/>
          <w:szCs w:val="28"/>
        </w:rPr>
        <w:t>（住所与生产经营为同一地址的请忽略</w:t>
      </w:r>
      <w:r>
        <w:rPr>
          <w:sz w:val="20"/>
          <w:szCs w:val="28"/>
        </w:rPr>
        <w:t>Please ignore if the residence and production operation are at the same address</w:t>
      </w:r>
      <w:r>
        <w:rPr>
          <w:rFonts w:hint="eastAsia"/>
          <w:sz w:val="20"/>
          <w:szCs w:val="28"/>
        </w:rPr>
        <w:t>）</w:t>
      </w:r>
    </w:p>
    <w:tbl>
      <w:tblPr>
        <w:tblStyle w:val="10"/>
        <w:tblpPr w:leftFromText="180" w:rightFromText="180" w:vertAnchor="text" w:horzAnchor="page" w:tblpXSpec="center" w:tblpY="310"/>
        <w:tblOverlap w:val="never"/>
        <w:tblW w:w="15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843"/>
        <w:gridCol w:w="2268"/>
        <w:gridCol w:w="1275"/>
        <w:gridCol w:w="1418"/>
        <w:gridCol w:w="992"/>
        <w:gridCol w:w="2410"/>
        <w:gridCol w:w="1559"/>
        <w:gridCol w:w="1559"/>
        <w:gridCol w:w="993"/>
      </w:tblGrid>
      <w:tr w14:paraId="00D6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836" w:type="dxa"/>
            <w:tcBorders>
              <w:top w:val="single" w:color="auto" w:sz="12" w:space="0"/>
              <w:left w:val="single" w:color="auto" w:sz="12" w:space="0"/>
              <w:bottom w:val="single" w:color="auto" w:sz="4" w:space="0"/>
            </w:tcBorders>
            <w:vAlign w:val="center"/>
          </w:tcPr>
          <w:p w14:paraId="7DC4D23D">
            <w:pPr>
              <w:spacing w:line="300" w:lineRule="exact"/>
              <w:jc w:val="center"/>
              <w:rPr>
                <w:sz w:val="21"/>
                <w:szCs w:val="21"/>
              </w:rPr>
            </w:pPr>
            <w:r>
              <w:rPr>
                <w:rFonts w:hint="eastAsia"/>
                <w:sz w:val="21"/>
                <w:szCs w:val="21"/>
              </w:rPr>
              <w:t>序号</w:t>
            </w:r>
          </w:p>
          <w:p w14:paraId="3A80C9FD">
            <w:pPr>
              <w:spacing w:line="300" w:lineRule="exact"/>
              <w:jc w:val="center"/>
              <w:rPr>
                <w:rFonts w:hint="eastAsia"/>
                <w:sz w:val="21"/>
                <w:szCs w:val="21"/>
              </w:rPr>
            </w:pPr>
            <w:r>
              <w:rPr>
                <w:rFonts w:hint="eastAsia"/>
                <w:sz w:val="21"/>
                <w:szCs w:val="21"/>
              </w:rPr>
              <w:t>Serial No.</w:t>
            </w:r>
          </w:p>
        </w:tc>
        <w:tc>
          <w:tcPr>
            <w:tcW w:w="1843" w:type="dxa"/>
            <w:tcBorders>
              <w:top w:val="single" w:color="auto" w:sz="12" w:space="0"/>
              <w:bottom w:val="single" w:color="auto" w:sz="4" w:space="0"/>
              <w:tl2br w:val="single" w:color="auto" w:sz="4" w:space="0"/>
            </w:tcBorders>
          </w:tcPr>
          <w:p w14:paraId="02C27004">
            <w:pPr>
              <w:spacing w:line="360" w:lineRule="exact"/>
              <w:ind w:left="-1560" w:leftChars="-650" w:firstLine="525"/>
              <w:rPr>
                <w:sz w:val="21"/>
                <w:szCs w:val="21"/>
              </w:rPr>
            </w:pPr>
            <w:r>
              <w:rPr>
                <w:rFonts w:hint="eastAsia"/>
                <w:sz w:val="21"/>
                <w:szCs w:val="21"/>
              </w:rPr>
              <w:t xml:space="preserve">               基本情况</w:t>
            </w:r>
          </w:p>
          <w:p w14:paraId="79D1BEDB">
            <w:pPr>
              <w:spacing w:line="360" w:lineRule="exact"/>
              <w:ind w:left="-1560" w:leftChars="-650" w:firstLine="525"/>
              <w:rPr>
                <w:sz w:val="21"/>
                <w:szCs w:val="21"/>
              </w:rPr>
            </w:pPr>
            <w:r>
              <w:rPr>
                <w:rFonts w:hint="eastAsia"/>
                <w:sz w:val="21"/>
                <w:szCs w:val="21"/>
              </w:rPr>
              <w:t xml:space="preserve">                 Basic Information</w:t>
            </w:r>
          </w:p>
          <w:p w14:paraId="78500039">
            <w:pPr>
              <w:spacing w:line="360" w:lineRule="exact"/>
              <w:rPr>
                <w:sz w:val="21"/>
                <w:szCs w:val="21"/>
              </w:rPr>
            </w:pPr>
          </w:p>
          <w:p w14:paraId="30258272">
            <w:pPr>
              <w:spacing w:line="360" w:lineRule="exact"/>
              <w:rPr>
                <w:sz w:val="21"/>
                <w:szCs w:val="21"/>
              </w:rPr>
            </w:pPr>
            <w:r>
              <w:rPr>
                <w:rFonts w:hint="eastAsia"/>
                <w:sz w:val="21"/>
                <w:szCs w:val="21"/>
              </w:rPr>
              <w:t>场所名称</w:t>
            </w:r>
          </w:p>
          <w:p w14:paraId="7E93D07D">
            <w:pPr>
              <w:spacing w:line="360" w:lineRule="exact"/>
              <w:rPr>
                <w:sz w:val="21"/>
                <w:szCs w:val="21"/>
              </w:rPr>
            </w:pPr>
            <w:r>
              <w:rPr>
                <w:sz w:val="21"/>
                <w:szCs w:val="21"/>
              </w:rPr>
              <w:t>Site</w:t>
            </w:r>
            <w:r>
              <w:rPr>
                <w:rFonts w:hint="eastAsia"/>
                <w:sz w:val="21"/>
                <w:szCs w:val="21"/>
              </w:rPr>
              <w:t xml:space="preserve"> Name</w:t>
            </w:r>
          </w:p>
        </w:tc>
        <w:tc>
          <w:tcPr>
            <w:tcW w:w="2268" w:type="dxa"/>
            <w:tcBorders>
              <w:top w:val="single" w:color="auto" w:sz="12" w:space="0"/>
            </w:tcBorders>
            <w:vAlign w:val="center"/>
          </w:tcPr>
          <w:p w14:paraId="2A0A2403">
            <w:pPr>
              <w:spacing w:line="360" w:lineRule="exact"/>
              <w:jc w:val="center"/>
              <w:rPr>
                <w:sz w:val="21"/>
                <w:szCs w:val="21"/>
              </w:rPr>
            </w:pPr>
            <w:r>
              <w:rPr>
                <w:rFonts w:hint="eastAsia"/>
                <w:sz w:val="21"/>
                <w:szCs w:val="21"/>
              </w:rPr>
              <w:t>详细地址</w:t>
            </w:r>
          </w:p>
          <w:p w14:paraId="07B25236">
            <w:pPr>
              <w:spacing w:line="360" w:lineRule="exact"/>
              <w:jc w:val="center"/>
              <w:rPr>
                <w:sz w:val="21"/>
                <w:szCs w:val="21"/>
              </w:rPr>
            </w:pPr>
            <w:r>
              <w:rPr>
                <w:rFonts w:hint="eastAsia"/>
                <w:sz w:val="21"/>
                <w:szCs w:val="21"/>
              </w:rPr>
              <w:t>Detailed Address</w:t>
            </w:r>
          </w:p>
        </w:tc>
        <w:tc>
          <w:tcPr>
            <w:tcW w:w="1275" w:type="dxa"/>
            <w:tcBorders>
              <w:top w:val="single" w:color="auto" w:sz="12" w:space="0"/>
            </w:tcBorders>
            <w:vAlign w:val="center"/>
          </w:tcPr>
          <w:p w14:paraId="62143D56">
            <w:pPr>
              <w:spacing w:line="360" w:lineRule="exact"/>
              <w:jc w:val="center"/>
              <w:rPr>
                <w:sz w:val="21"/>
                <w:szCs w:val="21"/>
              </w:rPr>
            </w:pPr>
            <w:r>
              <w:rPr>
                <w:rFonts w:hint="eastAsia"/>
                <w:sz w:val="21"/>
                <w:szCs w:val="21"/>
              </w:rPr>
              <w:t>场所类别</w:t>
            </w:r>
          </w:p>
          <w:p w14:paraId="5F088C66">
            <w:pPr>
              <w:spacing w:line="360" w:lineRule="exact"/>
              <w:jc w:val="center"/>
              <w:rPr>
                <w:sz w:val="21"/>
                <w:szCs w:val="21"/>
              </w:rPr>
            </w:pPr>
            <w:r>
              <w:rPr>
                <w:sz w:val="21"/>
                <w:szCs w:val="21"/>
              </w:rPr>
              <w:t>S</w:t>
            </w:r>
            <w:r>
              <w:rPr>
                <w:rFonts w:hint="eastAsia"/>
                <w:sz w:val="21"/>
                <w:szCs w:val="21"/>
              </w:rPr>
              <w:t>ite Category</w:t>
            </w:r>
          </w:p>
        </w:tc>
        <w:tc>
          <w:tcPr>
            <w:tcW w:w="1418" w:type="dxa"/>
            <w:tcBorders>
              <w:top w:val="single" w:color="auto" w:sz="12" w:space="0"/>
            </w:tcBorders>
            <w:vAlign w:val="center"/>
          </w:tcPr>
          <w:p w14:paraId="3D81F990">
            <w:pPr>
              <w:spacing w:line="360" w:lineRule="exact"/>
              <w:jc w:val="center"/>
              <w:rPr>
                <w:sz w:val="21"/>
                <w:szCs w:val="21"/>
              </w:rPr>
            </w:pPr>
            <w:r>
              <w:rPr>
                <w:rFonts w:hint="eastAsia"/>
                <w:sz w:val="21"/>
                <w:szCs w:val="21"/>
              </w:rPr>
              <w:t>场地面积</w:t>
            </w:r>
          </w:p>
          <w:p w14:paraId="65FF1A64">
            <w:pPr>
              <w:spacing w:line="360" w:lineRule="exact"/>
              <w:jc w:val="center"/>
              <w:rPr>
                <w:sz w:val="21"/>
                <w:szCs w:val="21"/>
              </w:rPr>
            </w:pPr>
            <w:r>
              <w:rPr>
                <w:rFonts w:hint="eastAsia"/>
                <w:sz w:val="21"/>
                <w:szCs w:val="21"/>
              </w:rPr>
              <w:t>Site Area</w:t>
            </w:r>
          </w:p>
          <w:p w14:paraId="3E4FE3AD">
            <w:pPr>
              <w:spacing w:line="360" w:lineRule="exact"/>
              <w:jc w:val="center"/>
              <w:rPr>
                <w:sz w:val="21"/>
                <w:szCs w:val="21"/>
              </w:rPr>
            </w:pPr>
            <w:r>
              <w:rPr>
                <w:rFonts w:hint="eastAsia"/>
                <w:sz w:val="21"/>
                <w:szCs w:val="21"/>
              </w:rPr>
              <w:t>（㎡）</w:t>
            </w:r>
          </w:p>
        </w:tc>
        <w:tc>
          <w:tcPr>
            <w:tcW w:w="992" w:type="dxa"/>
            <w:tcBorders>
              <w:top w:val="single" w:color="auto" w:sz="12" w:space="0"/>
            </w:tcBorders>
            <w:vAlign w:val="center"/>
          </w:tcPr>
          <w:p w14:paraId="4D05DBC5">
            <w:pPr>
              <w:spacing w:line="360" w:lineRule="exact"/>
              <w:jc w:val="center"/>
              <w:rPr>
                <w:sz w:val="21"/>
                <w:szCs w:val="21"/>
              </w:rPr>
            </w:pPr>
            <w:r>
              <w:rPr>
                <w:rFonts w:hint="eastAsia"/>
                <w:sz w:val="21"/>
                <w:szCs w:val="21"/>
              </w:rPr>
              <w:t>联系人/</w:t>
            </w:r>
          </w:p>
          <w:p w14:paraId="19DE3FF0">
            <w:pPr>
              <w:spacing w:line="360" w:lineRule="exact"/>
              <w:jc w:val="center"/>
              <w:rPr>
                <w:sz w:val="21"/>
                <w:szCs w:val="21"/>
              </w:rPr>
            </w:pPr>
            <w:r>
              <w:rPr>
                <w:rFonts w:hint="eastAsia"/>
                <w:sz w:val="21"/>
                <w:szCs w:val="21"/>
              </w:rPr>
              <w:t>电话</w:t>
            </w:r>
          </w:p>
          <w:p w14:paraId="06A45968">
            <w:pPr>
              <w:spacing w:line="360" w:lineRule="exact"/>
              <w:jc w:val="center"/>
              <w:rPr>
                <w:sz w:val="21"/>
                <w:szCs w:val="21"/>
              </w:rPr>
            </w:pPr>
            <w:r>
              <w:rPr>
                <w:rFonts w:hint="eastAsia"/>
                <w:sz w:val="21"/>
                <w:szCs w:val="21"/>
              </w:rPr>
              <w:t>Contact Person/Phone</w:t>
            </w:r>
          </w:p>
        </w:tc>
        <w:tc>
          <w:tcPr>
            <w:tcW w:w="2410" w:type="dxa"/>
            <w:tcBorders>
              <w:top w:val="single" w:color="auto" w:sz="12" w:space="0"/>
            </w:tcBorders>
            <w:vAlign w:val="center"/>
          </w:tcPr>
          <w:p w14:paraId="7E4796BA">
            <w:pPr>
              <w:spacing w:line="360" w:lineRule="exact"/>
              <w:jc w:val="center"/>
              <w:rPr>
                <w:kern w:val="0"/>
                <w:sz w:val="21"/>
                <w:szCs w:val="21"/>
              </w:rPr>
            </w:pPr>
            <w:r>
              <w:rPr>
                <w:rFonts w:hint="eastAsia"/>
                <w:kern w:val="0"/>
                <w:sz w:val="21"/>
                <w:szCs w:val="21"/>
              </w:rPr>
              <w:t>涉及的相关产品或项目及活动过程</w:t>
            </w:r>
          </w:p>
          <w:p w14:paraId="6A068D8C">
            <w:pPr>
              <w:spacing w:line="360" w:lineRule="exact"/>
              <w:jc w:val="center"/>
              <w:rPr>
                <w:kern w:val="0"/>
                <w:sz w:val="21"/>
                <w:szCs w:val="21"/>
              </w:rPr>
            </w:pPr>
            <w:r>
              <w:rPr>
                <w:rFonts w:hint="eastAsia"/>
                <w:kern w:val="0"/>
                <w:sz w:val="21"/>
                <w:szCs w:val="21"/>
              </w:rPr>
              <w:t>Related products or projects and activity processes involved</w:t>
            </w:r>
          </w:p>
        </w:tc>
        <w:tc>
          <w:tcPr>
            <w:tcW w:w="1559" w:type="dxa"/>
            <w:tcBorders>
              <w:top w:val="single" w:color="auto" w:sz="12" w:space="0"/>
            </w:tcBorders>
            <w:vAlign w:val="center"/>
          </w:tcPr>
          <w:p w14:paraId="1B6E54C9">
            <w:pPr>
              <w:spacing w:line="360" w:lineRule="exact"/>
              <w:ind w:left="-121" w:leftChars="-51" w:right="-24" w:rightChars="-10" w:hanging="1"/>
              <w:jc w:val="center"/>
              <w:rPr>
                <w:kern w:val="0"/>
                <w:sz w:val="21"/>
                <w:szCs w:val="21"/>
              </w:rPr>
            </w:pPr>
            <w:r>
              <w:rPr>
                <w:rFonts w:hint="eastAsia"/>
                <w:sz w:val="21"/>
                <w:szCs w:val="21"/>
              </w:rPr>
              <w:t>场所人数</w:t>
            </w:r>
          </w:p>
          <w:p w14:paraId="1871187E">
            <w:pPr>
              <w:spacing w:line="360" w:lineRule="exact"/>
              <w:ind w:left="-121" w:leftChars="-51" w:right="-24" w:rightChars="-10" w:hanging="1"/>
              <w:jc w:val="center"/>
              <w:rPr>
                <w:rFonts w:hint="eastAsia"/>
                <w:kern w:val="0"/>
                <w:sz w:val="21"/>
                <w:szCs w:val="21"/>
              </w:rPr>
            </w:pPr>
            <w:r>
              <w:rPr>
                <w:rFonts w:hint="eastAsia"/>
                <w:sz w:val="21"/>
                <w:szCs w:val="21"/>
              </w:rPr>
              <w:t>Number of people at the Site</w:t>
            </w:r>
          </w:p>
        </w:tc>
        <w:tc>
          <w:tcPr>
            <w:tcW w:w="1559" w:type="dxa"/>
            <w:tcBorders>
              <w:top w:val="single" w:color="auto" w:sz="12" w:space="0"/>
              <w:right w:val="single" w:color="auto" w:sz="12" w:space="0"/>
            </w:tcBorders>
            <w:vAlign w:val="center"/>
          </w:tcPr>
          <w:p w14:paraId="72B75631">
            <w:pPr>
              <w:spacing w:line="360" w:lineRule="exact"/>
              <w:jc w:val="center"/>
              <w:rPr>
                <w:rFonts w:hint="eastAsia"/>
                <w:kern w:val="0"/>
                <w:sz w:val="21"/>
                <w:szCs w:val="21"/>
              </w:rPr>
            </w:pPr>
            <w:r>
              <w:rPr>
                <w:rFonts w:hint="eastAsia"/>
                <w:sz w:val="21"/>
                <w:szCs w:val="21"/>
              </w:rPr>
              <w:t>与主场所距离</w:t>
            </w:r>
          </w:p>
          <w:p w14:paraId="45C54B14">
            <w:pPr>
              <w:spacing w:line="360" w:lineRule="exact"/>
              <w:jc w:val="center"/>
              <w:rPr>
                <w:rFonts w:hint="eastAsia"/>
                <w:sz w:val="21"/>
                <w:szCs w:val="21"/>
              </w:rPr>
            </w:pPr>
            <w:r>
              <w:rPr>
                <w:rFonts w:hint="eastAsia"/>
                <w:sz w:val="21"/>
                <w:szCs w:val="21"/>
              </w:rPr>
              <w:t>Distance from the main site</w:t>
            </w:r>
          </w:p>
          <w:p w14:paraId="3CDE05AC">
            <w:pPr>
              <w:spacing w:line="360" w:lineRule="exact"/>
              <w:jc w:val="center"/>
              <w:rPr>
                <w:kern w:val="0"/>
                <w:sz w:val="21"/>
                <w:szCs w:val="21"/>
              </w:rPr>
            </w:pPr>
          </w:p>
        </w:tc>
        <w:tc>
          <w:tcPr>
            <w:tcW w:w="993" w:type="dxa"/>
            <w:tcBorders>
              <w:top w:val="single" w:color="auto" w:sz="12" w:space="0"/>
              <w:right w:val="single" w:color="auto" w:sz="12" w:space="0"/>
            </w:tcBorders>
            <w:vAlign w:val="center"/>
          </w:tcPr>
          <w:p w14:paraId="0D4A922E">
            <w:pPr>
              <w:spacing w:line="360" w:lineRule="exact"/>
              <w:jc w:val="center"/>
              <w:rPr>
                <w:sz w:val="21"/>
                <w:szCs w:val="21"/>
              </w:rPr>
            </w:pPr>
            <w:r>
              <w:rPr>
                <w:rFonts w:hint="eastAsia"/>
                <w:sz w:val="21"/>
                <w:szCs w:val="21"/>
              </w:rPr>
              <w:t>备注</w:t>
            </w:r>
          </w:p>
          <w:p w14:paraId="2C8C754C">
            <w:pPr>
              <w:spacing w:line="360" w:lineRule="exact"/>
              <w:jc w:val="center"/>
              <w:rPr>
                <w:sz w:val="21"/>
                <w:szCs w:val="21"/>
              </w:rPr>
            </w:pPr>
            <w:r>
              <w:rPr>
                <w:rFonts w:hint="eastAsia"/>
                <w:sz w:val="21"/>
                <w:szCs w:val="21"/>
              </w:rPr>
              <w:t>Remarks</w:t>
            </w:r>
          </w:p>
        </w:tc>
      </w:tr>
      <w:tr w14:paraId="7EF0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836" w:type="dxa"/>
            <w:tcBorders>
              <w:left w:val="single" w:color="auto" w:sz="12" w:space="0"/>
            </w:tcBorders>
          </w:tcPr>
          <w:p w14:paraId="453B5B8F">
            <w:pPr>
              <w:spacing w:before="163" w:beforeLines="50"/>
              <w:rPr>
                <w:sz w:val="21"/>
                <w:szCs w:val="21"/>
              </w:rPr>
            </w:pPr>
            <w:r>
              <w:rPr>
                <w:rFonts w:hint="eastAsia"/>
                <w:sz w:val="21"/>
                <w:szCs w:val="21"/>
              </w:rPr>
              <w:t>1</w:t>
            </w:r>
          </w:p>
        </w:tc>
        <w:tc>
          <w:tcPr>
            <w:tcW w:w="1843" w:type="dxa"/>
          </w:tcPr>
          <w:p w14:paraId="11344B41">
            <w:pPr>
              <w:rPr>
                <w:sz w:val="21"/>
                <w:szCs w:val="21"/>
              </w:rPr>
            </w:pPr>
          </w:p>
        </w:tc>
        <w:tc>
          <w:tcPr>
            <w:tcW w:w="2268" w:type="dxa"/>
          </w:tcPr>
          <w:p w14:paraId="1E37B470">
            <w:pPr>
              <w:rPr>
                <w:sz w:val="21"/>
                <w:szCs w:val="21"/>
              </w:rPr>
            </w:pPr>
          </w:p>
        </w:tc>
        <w:tc>
          <w:tcPr>
            <w:tcW w:w="1275" w:type="dxa"/>
          </w:tcPr>
          <w:p w14:paraId="5A11EC86">
            <w:pPr>
              <w:rPr>
                <w:sz w:val="21"/>
                <w:szCs w:val="21"/>
              </w:rPr>
            </w:pPr>
          </w:p>
        </w:tc>
        <w:tc>
          <w:tcPr>
            <w:tcW w:w="1418" w:type="dxa"/>
          </w:tcPr>
          <w:p w14:paraId="7CABC796">
            <w:pPr>
              <w:rPr>
                <w:sz w:val="21"/>
                <w:szCs w:val="21"/>
              </w:rPr>
            </w:pPr>
          </w:p>
        </w:tc>
        <w:tc>
          <w:tcPr>
            <w:tcW w:w="992" w:type="dxa"/>
          </w:tcPr>
          <w:p w14:paraId="6514CFCF">
            <w:pPr>
              <w:rPr>
                <w:sz w:val="21"/>
                <w:szCs w:val="21"/>
              </w:rPr>
            </w:pPr>
          </w:p>
        </w:tc>
        <w:tc>
          <w:tcPr>
            <w:tcW w:w="2410" w:type="dxa"/>
          </w:tcPr>
          <w:p w14:paraId="6A751E06">
            <w:pPr>
              <w:rPr>
                <w:sz w:val="21"/>
                <w:szCs w:val="21"/>
              </w:rPr>
            </w:pPr>
          </w:p>
        </w:tc>
        <w:tc>
          <w:tcPr>
            <w:tcW w:w="1559" w:type="dxa"/>
          </w:tcPr>
          <w:p w14:paraId="2A0DC69D">
            <w:pPr>
              <w:rPr>
                <w:sz w:val="21"/>
                <w:szCs w:val="21"/>
              </w:rPr>
            </w:pPr>
          </w:p>
        </w:tc>
        <w:tc>
          <w:tcPr>
            <w:tcW w:w="1559" w:type="dxa"/>
            <w:tcBorders>
              <w:right w:val="single" w:color="auto" w:sz="12" w:space="0"/>
            </w:tcBorders>
          </w:tcPr>
          <w:p w14:paraId="6D89473B">
            <w:pPr>
              <w:rPr>
                <w:sz w:val="21"/>
                <w:szCs w:val="21"/>
              </w:rPr>
            </w:pPr>
          </w:p>
        </w:tc>
        <w:tc>
          <w:tcPr>
            <w:tcW w:w="993" w:type="dxa"/>
            <w:tcBorders>
              <w:right w:val="single" w:color="auto" w:sz="12" w:space="0"/>
            </w:tcBorders>
          </w:tcPr>
          <w:p w14:paraId="467E863D">
            <w:pPr>
              <w:rPr>
                <w:sz w:val="21"/>
                <w:szCs w:val="21"/>
              </w:rPr>
            </w:pPr>
          </w:p>
        </w:tc>
      </w:tr>
      <w:tr w14:paraId="09D2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exact"/>
        </w:trPr>
        <w:tc>
          <w:tcPr>
            <w:tcW w:w="836" w:type="dxa"/>
            <w:tcBorders>
              <w:left w:val="single" w:color="auto" w:sz="12" w:space="0"/>
            </w:tcBorders>
          </w:tcPr>
          <w:p w14:paraId="71B2D14A">
            <w:pPr>
              <w:spacing w:before="163" w:beforeLines="50"/>
              <w:rPr>
                <w:sz w:val="21"/>
                <w:szCs w:val="21"/>
              </w:rPr>
            </w:pPr>
            <w:r>
              <w:rPr>
                <w:rFonts w:hint="eastAsia"/>
                <w:sz w:val="21"/>
                <w:szCs w:val="21"/>
              </w:rPr>
              <w:t>2</w:t>
            </w:r>
          </w:p>
        </w:tc>
        <w:tc>
          <w:tcPr>
            <w:tcW w:w="1843" w:type="dxa"/>
          </w:tcPr>
          <w:p w14:paraId="74140415">
            <w:pPr>
              <w:ind w:firstLine="210"/>
              <w:rPr>
                <w:sz w:val="21"/>
                <w:szCs w:val="21"/>
              </w:rPr>
            </w:pPr>
          </w:p>
        </w:tc>
        <w:tc>
          <w:tcPr>
            <w:tcW w:w="2268" w:type="dxa"/>
          </w:tcPr>
          <w:p w14:paraId="3EED91BD">
            <w:pPr>
              <w:rPr>
                <w:sz w:val="21"/>
                <w:szCs w:val="21"/>
              </w:rPr>
            </w:pPr>
          </w:p>
        </w:tc>
        <w:tc>
          <w:tcPr>
            <w:tcW w:w="1275" w:type="dxa"/>
          </w:tcPr>
          <w:p w14:paraId="3AFCE018">
            <w:pPr>
              <w:rPr>
                <w:sz w:val="21"/>
                <w:szCs w:val="21"/>
              </w:rPr>
            </w:pPr>
          </w:p>
        </w:tc>
        <w:tc>
          <w:tcPr>
            <w:tcW w:w="1418" w:type="dxa"/>
          </w:tcPr>
          <w:p w14:paraId="122DC9CB">
            <w:pPr>
              <w:rPr>
                <w:sz w:val="21"/>
                <w:szCs w:val="21"/>
              </w:rPr>
            </w:pPr>
          </w:p>
        </w:tc>
        <w:tc>
          <w:tcPr>
            <w:tcW w:w="992" w:type="dxa"/>
          </w:tcPr>
          <w:p w14:paraId="01A338C2">
            <w:pPr>
              <w:rPr>
                <w:sz w:val="21"/>
                <w:szCs w:val="21"/>
              </w:rPr>
            </w:pPr>
          </w:p>
        </w:tc>
        <w:tc>
          <w:tcPr>
            <w:tcW w:w="2410" w:type="dxa"/>
          </w:tcPr>
          <w:p w14:paraId="6DC50CF1">
            <w:pPr>
              <w:rPr>
                <w:sz w:val="21"/>
                <w:szCs w:val="21"/>
              </w:rPr>
            </w:pPr>
          </w:p>
        </w:tc>
        <w:tc>
          <w:tcPr>
            <w:tcW w:w="1559" w:type="dxa"/>
          </w:tcPr>
          <w:p w14:paraId="3B8E68AC">
            <w:pPr>
              <w:rPr>
                <w:sz w:val="21"/>
                <w:szCs w:val="21"/>
              </w:rPr>
            </w:pPr>
          </w:p>
        </w:tc>
        <w:tc>
          <w:tcPr>
            <w:tcW w:w="1559" w:type="dxa"/>
            <w:tcBorders>
              <w:right w:val="single" w:color="auto" w:sz="12" w:space="0"/>
            </w:tcBorders>
          </w:tcPr>
          <w:p w14:paraId="61525BE2">
            <w:pPr>
              <w:rPr>
                <w:sz w:val="21"/>
                <w:szCs w:val="21"/>
              </w:rPr>
            </w:pPr>
          </w:p>
        </w:tc>
        <w:tc>
          <w:tcPr>
            <w:tcW w:w="993" w:type="dxa"/>
            <w:tcBorders>
              <w:right w:val="single" w:color="auto" w:sz="12" w:space="0"/>
            </w:tcBorders>
          </w:tcPr>
          <w:p w14:paraId="2F9BDF4B">
            <w:pPr>
              <w:rPr>
                <w:sz w:val="21"/>
                <w:szCs w:val="21"/>
              </w:rPr>
            </w:pPr>
          </w:p>
        </w:tc>
      </w:tr>
      <w:tr w14:paraId="68D2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trPr>
        <w:tc>
          <w:tcPr>
            <w:tcW w:w="836" w:type="dxa"/>
            <w:tcBorders>
              <w:left w:val="single" w:color="auto" w:sz="12" w:space="0"/>
            </w:tcBorders>
          </w:tcPr>
          <w:p w14:paraId="5B371B90">
            <w:pPr>
              <w:spacing w:before="163" w:beforeLines="50"/>
              <w:rPr>
                <w:sz w:val="21"/>
                <w:szCs w:val="21"/>
              </w:rPr>
            </w:pPr>
            <w:r>
              <w:rPr>
                <w:rFonts w:hint="eastAsia"/>
                <w:sz w:val="21"/>
                <w:szCs w:val="21"/>
              </w:rPr>
              <w:t>3</w:t>
            </w:r>
          </w:p>
        </w:tc>
        <w:tc>
          <w:tcPr>
            <w:tcW w:w="1843" w:type="dxa"/>
          </w:tcPr>
          <w:p w14:paraId="6C293834">
            <w:pPr>
              <w:ind w:firstLine="210"/>
              <w:rPr>
                <w:sz w:val="21"/>
                <w:szCs w:val="21"/>
              </w:rPr>
            </w:pPr>
          </w:p>
        </w:tc>
        <w:tc>
          <w:tcPr>
            <w:tcW w:w="2268" w:type="dxa"/>
          </w:tcPr>
          <w:p w14:paraId="045E1B61">
            <w:pPr>
              <w:rPr>
                <w:sz w:val="21"/>
                <w:szCs w:val="21"/>
              </w:rPr>
            </w:pPr>
          </w:p>
        </w:tc>
        <w:tc>
          <w:tcPr>
            <w:tcW w:w="1275" w:type="dxa"/>
          </w:tcPr>
          <w:p w14:paraId="294D0EB6">
            <w:pPr>
              <w:rPr>
                <w:sz w:val="21"/>
                <w:szCs w:val="21"/>
              </w:rPr>
            </w:pPr>
          </w:p>
        </w:tc>
        <w:tc>
          <w:tcPr>
            <w:tcW w:w="1418" w:type="dxa"/>
          </w:tcPr>
          <w:p w14:paraId="0C3A37FC">
            <w:pPr>
              <w:rPr>
                <w:sz w:val="21"/>
                <w:szCs w:val="21"/>
              </w:rPr>
            </w:pPr>
          </w:p>
        </w:tc>
        <w:tc>
          <w:tcPr>
            <w:tcW w:w="992" w:type="dxa"/>
          </w:tcPr>
          <w:p w14:paraId="3082662F">
            <w:pPr>
              <w:rPr>
                <w:sz w:val="21"/>
                <w:szCs w:val="21"/>
              </w:rPr>
            </w:pPr>
          </w:p>
        </w:tc>
        <w:tc>
          <w:tcPr>
            <w:tcW w:w="2410" w:type="dxa"/>
          </w:tcPr>
          <w:p w14:paraId="1596F64A">
            <w:pPr>
              <w:rPr>
                <w:sz w:val="21"/>
                <w:szCs w:val="21"/>
              </w:rPr>
            </w:pPr>
          </w:p>
        </w:tc>
        <w:tc>
          <w:tcPr>
            <w:tcW w:w="1559" w:type="dxa"/>
          </w:tcPr>
          <w:p w14:paraId="5B7326DC">
            <w:pPr>
              <w:rPr>
                <w:sz w:val="21"/>
                <w:szCs w:val="21"/>
              </w:rPr>
            </w:pPr>
          </w:p>
        </w:tc>
        <w:tc>
          <w:tcPr>
            <w:tcW w:w="1559" w:type="dxa"/>
            <w:tcBorders>
              <w:right w:val="single" w:color="auto" w:sz="12" w:space="0"/>
            </w:tcBorders>
          </w:tcPr>
          <w:p w14:paraId="6BA6A5AE">
            <w:pPr>
              <w:rPr>
                <w:sz w:val="21"/>
                <w:szCs w:val="21"/>
              </w:rPr>
            </w:pPr>
          </w:p>
        </w:tc>
        <w:tc>
          <w:tcPr>
            <w:tcW w:w="993" w:type="dxa"/>
            <w:tcBorders>
              <w:right w:val="single" w:color="auto" w:sz="12" w:space="0"/>
            </w:tcBorders>
          </w:tcPr>
          <w:p w14:paraId="732EE34B">
            <w:pPr>
              <w:rPr>
                <w:sz w:val="21"/>
                <w:szCs w:val="21"/>
              </w:rPr>
            </w:pPr>
          </w:p>
        </w:tc>
      </w:tr>
    </w:tbl>
    <w:p w14:paraId="71D38C03">
      <w:pPr>
        <w:rPr>
          <w:rFonts w:ascii="Calibri" w:hAnsi="Calibri" w:cs="Calibri"/>
          <w:bCs/>
          <w:color w:val="0C0C0C"/>
          <w:sz w:val="18"/>
          <w:szCs w:val="18"/>
        </w:rPr>
      </w:pPr>
      <w:r>
        <w:rPr>
          <w:rFonts w:ascii="Calibri" w:hAnsi="Calibri" w:cs="Calibri"/>
          <w:bCs/>
          <w:color w:val="0C0C0C"/>
          <w:sz w:val="18"/>
          <w:szCs w:val="18"/>
        </w:rPr>
        <w:t>填写说明Filling Instructions:</w:t>
      </w:r>
    </w:p>
    <w:p w14:paraId="7387525F">
      <w:pPr>
        <w:rPr>
          <w:rFonts w:ascii="Calibri" w:hAnsi="Calibri" w:cs="Calibri"/>
          <w:bCs/>
          <w:color w:val="0C0C0C"/>
          <w:sz w:val="18"/>
          <w:szCs w:val="18"/>
        </w:rPr>
      </w:pPr>
      <w:r>
        <w:rPr>
          <w:rFonts w:ascii="Calibri" w:hAnsi="Calibri" w:cs="Calibri"/>
          <w:bCs/>
          <w:color w:val="0C0C0C"/>
          <w:sz w:val="18"/>
          <w:szCs w:val="18"/>
        </w:rPr>
        <w:t>：</w:t>
      </w:r>
    </w:p>
    <w:p w14:paraId="296FF1D0">
      <w:pPr>
        <w:numPr>
          <w:ilvl w:val="0"/>
          <w:numId w:val="12"/>
        </w:numPr>
        <w:rPr>
          <w:rFonts w:ascii="Calibri" w:hAnsi="Calibri" w:cs="Calibri"/>
          <w:bCs/>
          <w:color w:val="0C0C0C"/>
          <w:sz w:val="18"/>
          <w:szCs w:val="18"/>
        </w:rPr>
      </w:pPr>
      <w:r>
        <w:rPr>
          <w:rFonts w:ascii="Calibri" w:hAnsi="Calibri" w:cs="Calibri"/>
          <w:b/>
          <w:color w:val="0C0C0C"/>
          <w:sz w:val="18"/>
          <w:szCs w:val="18"/>
        </w:rPr>
        <w:t>主场所：</w:t>
      </w:r>
      <w:r>
        <w:rPr>
          <w:rFonts w:ascii="Calibri" w:hAnsi="Calibri" w:cs="Calibri"/>
          <w:bCs/>
          <w:color w:val="0C0C0C"/>
          <w:sz w:val="18"/>
          <w:szCs w:val="18"/>
        </w:rPr>
        <w:t>组织产品或业务主要活动负责的法律实体，负责组织策划、建立和实施组织的质量管理体系，并监督和持续改进其有效性。多场所：组织管理体系覆盖下，组织在主场所中心职能控制下对某些过程、活动进行策划和控制，在多个场所（常设的、临时的或虚拟的）中这些过程、活动得到全部或部分实施。以行政区划上同一地址的不同楼栋号不视为多地址。</w:t>
      </w:r>
    </w:p>
    <w:p w14:paraId="0044BA40">
      <w:pPr>
        <w:ind w:left="360"/>
        <w:rPr>
          <w:rFonts w:ascii="Calibri" w:hAnsi="Calibri" w:cs="Calibri"/>
          <w:bCs/>
          <w:color w:val="0C0C0C"/>
          <w:sz w:val="18"/>
          <w:szCs w:val="18"/>
        </w:rPr>
      </w:pPr>
      <w:r>
        <w:rPr>
          <w:rFonts w:ascii="Calibri" w:hAnsi="Calibri" w:cs="Calibri"/>
          <w:b/>
          <w:color w:val="0C0C0C"/>
          <w:sz w:val="18"/>
          <w:szCs w:val="18"/>
        </w:rPr>
        <w:t xml:space="preserve">Main </w:t>
      </w:r>
      <w:r>
        <w:rPr>
          <w:rFonts w:hint="eastAsia" w:ascii="Calibri" w:hAnsi="Calibri" w:cs="Calibri"/>
          <w:b/>
          <w:color w:val="0C0C0C"/>
          <w:sz w:val="18"/>
          <w:szCs w:val="18"/>
        </w:rPr>
        <w:t>site</w:t>
      </w:r>
      <w:r>
        <w:rPr>
          <w:rFonts w:ascii="Calibri" w:hAnsi="Calibri" w:cs="Calibri"/>
          <w:b/>
          <w:color w:val="0C0C0C"/>
          <w:sz w:val="18"/>
          <w:szCs w:val="18"/>
        </w:rPr>
        <w:t>:</w:t>
      </w:r>
      <w:r>
        <w:rPr>
          <w:rFonts w:ascii="Calibri" w:hAnsi="Calibri" w:cs="Calibri"/>
          <w:bCs/>
          <w:color w:val="0C0C0C"/>
          <w:sz w:val="18"/>
          <w:szCs w:val="18"/>
        </w:rPr>
        <w:t xml:space="preserve"> The legal entity responsible for the main activities of the organization’s products or business, responsible for organizing, planning, establishing, and implementing the organization’s quality management system, and supervising and continuously improving its effectiveness. Multi-sites: Under the coverage of the organization’s management system, the organization plans and controls certain processes and activities under the central functional control of the main location, with these processes and activities being fully or partially implemented in mult</w:t>
      </w:r>
      <w:r>
        <w:rPr>
          <w:rFonts w:hint="eastAsia" w:ascii="Calibri" w:hAnsi="Calibri" w:cs="Calibri"/>
          <w:bCs/>
          <w:color w:val="0C0C0C"/>
          <w:sz w:val="18"/>
          <w:szCs w:val="18"/>
        </w:rPr>
        <w:t>i-</w:t>
      </w:r>
      <w:r>
        <w:rPr>
          <w:rFonts w:ascii="Calibri" w:hAnsi="Calibri" w:cs="Calibri"/>
          <w:bCs/>
          <w:color w:val="0C0C0C"/>
          <w:sz w:val="18"/>
          <w:szCs w:val="18"/>
        </w:rPr>
        <w:t>s</w:t>
      </w:r>
      <w:r>
        <w:rPr>
          <w:rFonts w:hint="eastAsia" w:ascii="Calibri" w:hAnsi="Calibri" w:cs="Calibri"/>
          <w:bCs/>
          <w:color w:val="0C0C0C"/>
          <w:sz w:val="18"/>
          <w:szCs w:val="18"/>
        </w:rPr>
        <w:t>ite</w:t>
      </w:r>
      <w:r>
        <w:rPr>
          <w:rFonts w:ascii="Calibri" w:hAnsi="Calibri" w:cs="Calibri"/>
          <w:bCs/>
          <w:color w:val="0C0C0C"/>
          <w:sz w:val="18"/>
          <w:szCs w:val="18"/>
        </w:rPr>
        <w:t xml:space="preserve"> (permanent, temporary, or virtual). Different building numbers at the same address in terms of administrative divisions are not considered multiple addresses.</w:t>
      </w:r>
    </w:p>
    <w:p w14:paraId="469C703C">
      <w:pPr>
        <w:numPr>
          <w:ilvl w:val="0"/>
          <w:numId w:val="12"/>
        </w:numPr>
        <w:rPr>
          <w:rFonts w:ascii="Calibri" w:hAnsi="Calibri" w:cs="Calibri"/>
          <w:bCs/>
          <w:color w:val="0C0C0C"/>
          <w:sz w:val="18"/>
          <w:szCs w:val="18"/>
        </w:rPr>
      </w:pPr>
      <w:r>
        <w:rPr>
          <w:rFonts w:ascii="Calibri" w:hAnsi="Calibri" w:cs="Calibri"/>
          <w:b/>
          <w:color w:val="0C0C0C"/>
          <w:sz w:val="18"/>
          <w:szCs w:val="18"/>
        </w:rPr>
        <w:t>场所类别：</w:t>
      </w:r>
      <w:r>
        <w:rPr>
          <w:rFonts w:ascii="Calibri" w:hAnsi="Calibri" w:cs="Calibri"/>
          <w:bCs/>
          <w:color w:val="0C0C0C"/>
          <w:sz w:val="18"/>
          <w:szCs w:val="18"/>
        </w:rPr>
        <w:t>对于制造业分为：委托场所、自有场所、临时场所；对于经营企业分为：经营场所、自有库房、外包库房、临时场所。临时场所是企业为在有限的时期内进行特定工作或服务而设立的，且不会成为常设场所的场所（如：安装现场、系统集成类、医用供氧、医用吸引的施工现场、技术服务网点等）。</w:t>
      </w:r>
    </w:p>
    <w:p w14:paraId="67A9E4F7">
      <w:pPr>
        <w:ind w:left="360"/>
        <w:rPr>
          <w:rFonts w:ascii="Calibri" w:hAnsi="Calibri" w:cs="Calibri"/>
          <w:bCs/>
          <w:color w:val="0C0C0C"/>
          <w:sz w:val="18"/>
          <w:szCs w:val="18"/>
        </w:rPr>
      </w:pPr>
      <w:r>
        <w:rPr>
          <w:rFonts w:ascii="Calibri" w:hAnsi="Calibri" w:cs="Calibri"/>
          <w:b/>
          <w:color w:val="0C0C0C"/>
          <w:sz w:val="18"/>
          <w:szCs w:val="18"/>
        </w:rPr>
        <w:t xml:space="preserve">Type of </w:t>
      </w:r>
      <w:r>
        <w:rPr>
          <w:rFonts w:hint="eastAsia" w:ascii="Calibri" w:hAnsi="Calibri" w:cs="Calibri"/>
          <w:b/>
          <w:color w:val="0C0C0C"/>
          <w:sz w:val="18"/>
          <w:szCs w:val="18"/>
        </w:rPr>
        <w:t>site</w:t>
      </w:r>
      <w:r>
        <w:rPr>
          <w:rFonts w:ascii="Calibri" w:hAnsi="Calibri" w:cs="Calibri"/>
          <w:b/>
          <w:color w:val="0C0C0C"/>
          <w:sz w:val="18"/>
          <w:szCs w:val="18"/>
        </w:rPr>
        <w:t>:</w:t>
      </w:r>
      <w:r>
        <w:rPr>
          <w:rFonts w:ascii="Calibri" w:hAnsi="Calibri" w:cs="Calibri"/>
          <w:bCs/>
          <w:color w:val="0C0C0C"/>
          <w:sz w:val="18"/>
          <w:szCs w:val="18"/>
        </w:rPr>
        <w:t xml:space="preserve"> For the manufacturing industry, it is divided into: entrusted locations, owned locations, and temporary locations; For operating enterprises, it is divided into: operating locations, owned warehouses, outsourced warehouses, and temporary locations. Temporary locations are places established by enterprises to carry out specific work or services for a limited period and will not become permanent </w:t>
      </w:r>
      <w:r>
        <w:rPr>
          <w:rFonts w:hint="eastAsia" w:ascii="Calibri" w:hAnsi="Calibri" w:cs="Calibri"/>
          <w:bCs/>
          <w:color w:val="0C0C0C"/>
          <w:sz w:val="18"/>
          <w:szCs w:val="18"/>
        </w:rPr>
        <w:t>site</w:t>
      </w:r>
      <w:r>
        <w:rPr>
          <w:rFonts w:ascii="Calibri" w:hAnsi="Calibri" w:cs="Calibri"/>
          <w:bCs/>
          <w:color w:val="0C0C0C"/>
          <w:sz w:val="18"/>
          <w:szCs w:val="18"/>
        </w:rPr>
        <w:t>s (e.g., installation sites, system integration, medical oxygen supply, medical suction construction sites, technical service points, etc.).</w:t>
      </w:r>
    </w:p>
    <w:p w14:paraId="7A8A860F">
      <w:pPr>
        <w:numPr>
          <w:ilvl w:val="0"/>
          <w:numId w:val="12"/>
        </w:numPr>
        <w:rPr>
          <w:rFonts w:ascii="Calibri" w:hAnsi="Calibri" w:cs="Calibri"/>
          <w:bCs/>
          <w:color w:val="0C0C0C"/>
          <w:sz w:val="18"/>
          <w:szCs w:val="18"/>
        </w:rPr>
      </w:pPr>
      <w:r>
        <w:rPr>
          <w:rFonts w:ascii="Calibri" w:hAnsi="Calibri" w:cs="Calibri"/>
          <w:b/>
          <w:color w:val="0C0C0C"/>
          <w:sz w:val="18"/>
          <w:szCs w:val="18"/>
        </w:rPr>
        <w:t>场地面积</w:t>
      </w:r>
      <w:r>
        <w:rPr>
          <w:rFonts w:hint="eastAsia" w:ascii="Calibri" w:hAnsi="Calibri" w:cs="Calibri"/>
          <w:b/>
          <w:color w:val="0C0C0C"/>
          <w:sz w:val="18"/>
          <w:szCs w:val="18"/>
        </w:rPr>
        <w:t>：</w:t>
      </w:r>
      <w:r>
        <w:rPr>
          <w:rFonts w:ascii="Calibri" w:hAnsi="Calibri" w:cs="Calibri"/>
          <w:bCs/>
          <w:color w:val="0C0C0C"/>
          <w:sz w:val="18"/>
          <w:szCs w:val="18"/>
        </w:rPr>
        <w:t>根据各分场所信息分别填写相应</w:t>
      </w:r>
      <w:r>
        <w:rPr>
          <w:rFonts w:hint="eastAsia" w:ascii="Calibri" w:hAnsi="Calibri" w:cs="Calibri"/>
          <w:bCs/>
          <w:color w:val="0C0C0C"/>
          <w:sz w:val="18"/>
          <w:szCs w:val="18"/>
        </w:rPr>
        <w:t>企业占地面积、建筑面积、使用面积，</w:t>
      </w:r>
      <w:r>
        <w:rPr>
          <w:rFonts w:ascii="Calibri" w:hAnsi="Calibri" w:cs="Calibri"/>
          <w:bCs/>
          <w:color w:val="0C0C0C"/>
          <w:sz w:val="18"/>
          <w:szCs w:val="18"/>
        </w:rPr>
        <w:t>如涉及特殊环境的，应明确环境级别（百级、万级、十万级、三十万级）、库存环境（冷冻库、冷藏库）及；</w:t>
      </w:r>
    </w:p>
    <w:p w14:paraId="7BC1CF04">
      <w:pPr>
        <w:ind w:left="360"/>
        <w:rPr>
          <w:rFonts w:ascii="Calibri" w:hAnsi="Calibri" w:cs="Calibri"/>
          <w:bCs/>
          <w:color w:val="0C0C0C"/>
          <w:sz w:val="18"/>
          <w:szCs w:val="18"/>
        </w:rPr>
      </w:pPr>
      <w:r>
        <w:rPr>
          <w:rFonts w:ascii="Calibri" w:hAnsi="Calibri" w:cs="Calibri"/>
          <w:b/>
          <w:color w:val="0C0C0C"/>
          <w:sz w:val="18"/>
          <w:szCs w:val="18"/>
        </w:rPr>
        <w:t>Site area:</w:t>
      </w:r>
      <w:r>
        <w:rPr>
          <w:rFonts w:ascii="Calibri" w:hAnsi="Calibri" w:cs="Calibri"/>
          <w:bCs/>
          <w:color w:val="0C0C0C"/>
          <w:sz w:val="18"/>
          <w:szCs w:val="18"/>
        </w:rPr>
        <w:t xml:space="preserve"> Fill in the corresponding enterprise land area, building area, and usable area according to the information of each sub-location. If special environments are involved, the environmental level (Class 100, Class 10,000, Class 100,000, Class 300,000), storage environment (freezer, refrigerator) should be specified;</w:t>
      </w:r>
    </w:p>
    <w:p w14:paraId="2F45EC9B">
      <w:pPr>
        <w:numPr>
          <w:ilvl w:val="0"/>
          <w:numId w:val="12"/>
        </w:numPr>
        <w:rPr>
          <w:rFonts w:ascii="Calibri" w:hAnsi="Calibri" w:cs="Calibri"/>
          <w:bCs/>
          <w:color w:val="0C0C0C"/>
          <w:sz w:val="18"/>
          <w:szCs w:val="18"/>
        </w:rPr>
      </w:pPr>
      <w:r>
        <w:rPr>
          <w:rFonts w:ascii="Calibri" w:hAnsi="Calibri" w:cs="Calibri"/>
          <w:b/>
          <w:color w:val="0C0C0C"/>
          <w:sz w:val="18"/>
          <w:szCs w:val="18"/>
        </w:rPr>
        <w:t>涉及的相关产品及活动过程：</w:t>
      </w:r>
      <w:r>
        <w:rPr>
          <w:rFonts w:ascii="Calibri" w:hAnsi="Calibri" w:cs="Calibri"/>
          <w:bCs/>
          <w:color w:val="0C0C0C"/>
          <w:sz w:val="18"/>
          <w:szCs w:val="18"/>
        </w:rPr>
        <w:t>对于制造业来讲，产品的描述为对应分场所下所涉及的申请书中第几项或多项产品或申请范围下全部产品，所涉及的过程根据各对应分场所下所涉及产品的一个或多个过程，如研发、采购、生产、质量、销售及售后服务、库房等；描述为如：全部产品的研发过程、无菌类产品的灭菌过程、第1、2、3……项产品实现的全过程、第5、6项产品组装、调试过程、全部产品的检验过程、原材料库房、成品库等。对于经营业类企业来讲，主要明确经营类别及活动，如：经营范围内的采购、销售及售后服务、除库房外的其他所有活动、常温库、生物制品类冷冻库、体外诊断试剂类冷藏库等；对于临时安装场所，需明确安装项目及项目所处阶段</w:t>
      </w:r>
    </w:p>
    <w:p w14:paraId="552FBB45">
      <w:pPr>
        <w:ind w:left="360"/>
        <w:rPr>
          <w:rFonts w:ascii="Calibri" w:hAnsi="Calibri" w:cs="Calibri"/>
          <w:bCs/>
          <w:color w:val="0C0C0C"/>
          <w:sz w:val="18"/>
          <w:szCs w:val="18"/>
        </w:rPr>
      </w:pPr>
      <w:r>
        <w:rPr>
          <w:rFonts w:ascii="Calibri" w:hAnsi="Calibri" w:cs="Calibri"/>
          <w:b/>
          <w:color w:val="0C0C0C"/>
          <w:sz w:val="18"/>
          <w:szCs w:val="18"/>
        </w:rPr>
        <w:t>Relevant products and activities involved:</w:t>
      </w:r>
      <w:r>
        <w:rPr>
          <w:rFonts w:ascii="Calibri" w:hAnsi="Calibri" w:cs="Calibri"/>
          <w:bCs/>
          <w:color w:val="0C0C0C"/>
          <w:sz w:val="18"/>
          <w:szCs w:val="18"/>
        </w:rPr>
        <w:t xml:space="preserve"> For the manufacturing industry, the description of the products corresponds to which item or multiple items in the application form under the respective sub-location or all products under the application scope. The processes involved are based on one or more processes of the products involved in each corresponding sub-location, such as research and development, procurement, production, quality, sales, after-sales service, warehousing, etc.; Described as: the research and development process of all products, the sterilization process of sterile products, the entire process of achieving items 1, 2, 3..., the assembly and debugging process of items 5 and 6, the inspection process of all products, raw material warehouse, finished product warehouse, etc. For enterprises engaged in business activities, it is essential to clarify the types of business and activities, such as: procurement, sales, and after-sales service within the scope of business, as well as all other activities outside of storage, including ambient temperature storage, frozen storage for biological products, and refrigerated storage for in vitro diagnostic reagents; for temporary installation sites, it is necessary to specify the installation projects and the stages of those projects.</w:t>
      </w:r>
    </w:p>
    <w:p w14:paraId="2892B33A">
      <w:pPr>
        <w:numPr>
          <w:ilvl w:val="0"/>
          <w:numId w:val="12"/>
        </w:numPr>
        <w:rPr>
          <w:rFonts w:ascii="Calibri" w:hAnsi="Calibri" w:cs="Calibri"/>
          <w:bCs/>
          <w:color w:val="0C0C0C"/>
          <w:sz w:val="20"/>
        </w:rPr>
      </w:pPr>
      <w:r>
        <w:rPr>
          <w:rFonts w:ascii="Calibri" w:hAnsi="Calibri" w:cs="Calibri"/>
          <w:b/>
          <w:color w:val="0C0C0C"/>
          <w:sz w:val="18"/>
          <w:szCs w:val="18"/>
        </w:rPr>
        <w:t>与主场所距离</w:t>
      </w:r>
      <w:r>
        <w:rPr>
          <w:rFonts w:hint="eastAsia" w:ascii="Calibri" w:hAnsi="Calibri" w:cs="Calibri"/>
          <w:bCs/>
          <w:color w:val="0C0C0C"/>
          <w:sz w:val="18"/>
          <w:szCs w:val="18"/>
        </w:rPr>
        <w:t>：</w:t>
      </w:r>
      <w:r>
        <w:rPr>
          <w:rFonts w:ascii="Calibri" w:hAnsi="Calibri" w:cs="Calibri"/>
          <w:bCs/>
          <w:color w:val="0C0C0C"/>
          <w:sz w:val="18"/>
          <w:szCs w:val="18"/>
        </w:rPr>
        <w:t>应</w:t>
      </w:r>
      <w:r>
        <w:rPr>
          <w:rFonts w:hint="eastAsia" w:ascii="Calibri" w:hAnsi="Calibri" w:cs="Calibri"/>
          <w:bCs/>
          <w:color w:val="0C0C0C"/>
          <w:sz w:val="18"/>
          <w:szCs w:val="18"/>
        </w:rPr>
        <w:t>填写具体距离，并</w:t>
      </w:r>
      <w:r>
        <w:rPr>
          <w:rFonts w:ascii="Calibri" w:hAnsi="Calibri" w:cs="Calibri"/>
          <w:bCs/>
          <w:color w:val="0C0C0C"/>
          <w:sz w:val="18"/>
          <w:szCs w:val="18"/>
        </w:rPr>
        <w:t>明确交通工具所需时间，如</w:t>
      </w:r>
      <w:r>
        <w:rPr>
          <w:rFonts w:hint="eastAsia" w:ascii="Calibri" w:hAnsi="Calibri" w:cs="Calibri"/>
          <w:bCs/>
          <w:color w:val="0C0C0C"/>
          <w:sz w:val="18"/>
          <w:szCs w:val="18"/>
        </w:rPr>
        <w:t>距离5公里、</w:t>
      </w:r>
      <w:r>
        <w:rPr>
          <w:rFonts w:ascii="Calibri" w:hAnsi="Calibri" w:cs="Calibri"/>
          <w:bCs/>
          <w:color w:val="0C0C0C"/>
          <w:sz w:val="18"/>
          <w:szCs w:val="18"/>
        </w:rPr>
        <w:t>步行</w:t>
      </w:r>
      <w:r>
        <w:rPr>
          <w:rFonts w:hint="eastAsia" w:ascii="Calibri" w:hAnsi="Calibri" w:cs="Calibri"/>
          <w:bCs/>
          <w:color w:val="0C0C0C"/>
          <w:sz w:val="18"/>
          <w:szCs w:val="18"/>
        </w:rPr>
        <w:t>40分钟；</w:t>
      </w:r>
      <w:r>
        <w:rPr>
          <w:rFonts w:ascii="Calibri" w:hAnsi="Calibri" w:cs="Calibri"/>
          <w:bCs/>
          <w:color w:val="0C0C0C"/>
          <w:sz w:val="18"/>
          <w:szCs w:val="18"/>
        </w:rPr>
        <w:t>如</w:t>
      </w:r>
      <w:r>
        <w:rPr>
          <w:rFonts w:hint="eastAsia" w:ascii="Calibri" w:hAnsi="Calibri" w:cs="Calibri"/>
          <w:bCs/>
          <w:color w:val="0C0C0C"/>
          <w:sz w:val="18"/>
          <w:szCs w:val="18"/>
        </w:rPr>
        <w:t>距离80公里、</w:t>
      </w:r>
      <w:r>
        <w:rPr>
          <w:rFonts w:ascii="Calibri" w:hAnsi="Calibri" w:cs="Calibri"/>
          <w:bCs/>
          <w:color w:val="0C0C0C"/>
          <w:sz w:val="18"/>
          <w:szCs w:val="18"/>
        </w:rPr>
        <w:t>车程</w:t>
      </w:r>
      <w:r>
        <w:rPr>
          <w:rFonts w:hint="eastAsia" w:ascii="Calibri" w:hAnsi="Calibri" w:cs="Calibri"/>
          <w:bCs/>
          <w:color w:val="0C0C0C"/>
          <w:sz w:val="18"/>
          <w:szCs w:val="18"/>
        </w:rPr>
        <w:t>1小时</w:t>
      </w:r>
      <w:r>
        <w:rPr>
          <w:rFonts w:ascii="Calibri" w:hAnsi="Calibri" w:cs="Calibri"/>
          <w:bCs/>
          <w:color w:val="0C0C0C"/>
          <w:sz w:val="18"/>
          <w:szCs w:val="18"/>
        </w:rPr>
        <w:t>等；</w:t>
      </w:r>
    </w:p>
    <w:p w14:paraId="233038C9">
      <w:pPr>
        <w:ind w:left="360"/>
        <w:rPr>
          <w:rFonts w:ascii="Calibri" w:hAnsi="Calibri" w:cs="Calibri"/>
          <w:bCs/>
          <w:color w:val="0C0C0C"/>
          <w:sz w:val="20"/>
        </w:rPr>
      </w:pPr>
      <w:r>
        <w:rPr>
          <w:rFonts w:ascii="Calibri" w:hAnsi="Calibri" w:cs="Calibri"/>
          <w:b/>
          <w:color w:val="0C0C0C"/>
          <w:sz w:val="18"/>
          <w:szCs w:val="18"/>
        </w:rPr>
        <w:t xml:space="preserve">Distance from the main </w:t>
      </w:r>
      <w:r>
        <w:rPr>
          <w:rFonts w:hint="eastAsia" w:ascii="Calibri" w:hAnsi="Calibri" w:cs="Calibri"/>
          <w:b/>
          <w:color w:val="0C0C0C"/>
          <w:sz w:val="18"/>
          <w:szCs w:val="18"/>
        </w:rPr>
        <w:t>site</w:t>
      </w:r>
      <w:r>
        <w:rPr>
          <w:rFonts w:hint="eastAsia" w:ascii="Calibri" w:hAnsi="Calibri" w:cs="Calibri"/>
          <w:bCs/>
          <w:color w:val="0C0C0C"/>
          <w:sz w:val="18"/>
          <w:szCs w:val="18"/>
        </w:rPr>
        <w:t>: Specific distance should be filled in, along with the time required for transportation, such as a distance of 5 kilometers, taking 40 minutes on foot; or a distance of 80 kilometers, taking 1 hour by car, etc.;</w:t>
      </w:r>
    </w:p>
    <w:sectPr>
      <w:headerReference r:id="rId8" w:type="first"/>
      <w:footerReference r:id="rId10" w:type="first"/>
      <w:headerReference r:id="rId7" w:type="even"/>
      <w:footerReference r:id="rId9" w:type="even"/>
      <w:pgSz w:w="16838" w:h="11906" w:orient="landscape"/>
      <w:pgMar w:top="964" w:right="1134" w:bottom="1134" w:left="1134" w:header="567" w:footer="794"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F3471">
    <w:pPr>
      <w:snapToGrid w:val="0"/>
      <w:spacing w:line="400" w:lineRule="exact"/>
      <w:rPr>
        <w:rFonts w:hint="eastAsia"/>
      </w:rPr>
    </w:pPr>
    <w:r>
      <w:rPr>
        <w:rStyle w:val="15"/>
        <w:kern w:val="0"/>
        <w:sz w:val="18"/>
        <w:u w:val="single"/>
      </w:rPr>
      <w:t xml:space="preserve">                                           </w:t>
    </w:r>
    <w:r>
      <w:rPr>
        <w:rStyle w:val="15"/>
        <w:rFonts w:hint="eastAsia"/>
        <w:kern w:val="0"/>
        <w:sz w:val="18"/>
        <w:u w:val="single"/>
      </w:rPr>
      <w:t xml:space="preserve">                                                           </w:t>
    </w:r>
  </w:p>
  <w:p w14:paraId="78BDB293">
    <w:pPr>
      <w:snapToGrid w:val="0"/>
      <w:spacing w:line="400" w:lineRule="exact"/>
    </w:pPr>
    <w:bookmarkStart w:id="13" w:name="_Hlk188531026"/>
    <w:bookmarkStart w:id="14" w:name="_Hlk188531025"/>
    <w:bookmarkStart w:id="15" w:name="_Hlk188531032"/>
    <w:bookmarkStart w:id="16" w:name="_Hlk188532769"/>
    <w:bookmarkStart w:id="17" w:name="_Hlk188531029"/>
    <w:bookmarkStart w:id="18" w:name="_Hlk188531030"/>
    <w:bookmarkStart w:id="19" w:name="_Hlk188531027"/>
    <w:bookmarkStart w:id="20" w:name="_Hlk188531028"/>
    <w:bookmarkStart w:id="21" w:name="_Hlk188532768"/>
    <w:bookmarkStart w:id="22" w:name="_Hlk188531031"/>
    <w:bookmarkStart w:id="23" w:name="_Hlk188531021"/>
    <w:bookmarkStart w:id="24" w:name="_Hlk188531023"/>
    <w:bookmarkStart w:id="25" w:name="_Hlk188531024"/>
    <w:bookmarkStart w:id="26" w:name="_Hlk188531022"/>
    <w:r>
      <w:rPr>
        <w:rFonts w:hint="eastAsia"/>
        <w:sz w:val="18"/>
        <w:szCs w:val="18"/>
      </w:rPr>
      <w:t>发布日期Release Date:</w:t>
    </w:r>
    <w:r>
      <w:rPr>
        <w:rStyle w:val="15"/>
        <w:rFonts w:hint="eastAsia"/>
        <w:kern w:val="0"/>
        <w:sz w:val="18"/>
      </w:rPr>
      <w:t xml:space="preserve"> </w:t>
    </w:r>
    <w:r>
      <w:rPr>
        <w:rStyle w:val="15"/>
        <w:rFonts w:hint="eastAsia"/>
        <w:kern w:val="0"/>
        <w:sz w:val="18"/>
        <w:lang w:val="en-US" w:eastAsia="zh-CN"/>
      </w:rPr>
      <w:t>02</w:t>
    </w:r>
    <w:r>
      <w:rPr>
        <w:rStyle w:val="15"/>
        <w:rFonts w:hint="eastAsia"/>
        <w:kern w:val="0"/>
        <w:sz w:val="18"/>
      </w:rPr>
      <w:t>/</w:t>
    </w:r>
    <w:r>
      <w:rPr>
        <w:rStyle w:val="15"/>
        <w:rFonts w:hint="eastAsia"/>
        <w:kern w:val="0"/>
        <w:sz w:val="18"/>
        <w:lang w:val="en-US" w:eastAsia="zh-CN"/>
      </w:rPr>
      <w:t>12</w:t>
    </w:r>
    <w:r>
      <w:rPr>
        <w:rStyle w:val="15"/>
        <w:rFonts w:hint="eastAsia"/>
        <w:kern w:val="0"/>
        <w:sz w:val="18"/>
      </w:rPr>
      <w:t>/202</w:t>
    </w:r>
    <w:r>
      <w:rPr>
        <w:rStyle w:val="15"/>
        <w:rFonts w:hint="eastAsia"/>
        <w:kern w:val="0"/>
        <w:sz w:val="18"/>
        <w:lang w:val="en-US" w:eastAsia="zh-CN"/>
      </w:rPr>
      <w:t>5</w:t>
    </w:r>
    <w:r>
      <w:rPr>
        <w:rStyle w:val="15"/>
        <w:rFonts w:hint="eastAsia"/>
        <w:kern w:val="0"/>
        <w:sz w:val="18"/>
      </w:rPr>
      <w:t xml:space="preserve"> </w:t>
    </w:r>
    <w:r>
      <w:rPr>
        <w:rStyle w:val="15"/>
        <w:kern w:val="0"/>
        <w:sz w:val="18"/>
      </w:rPr>
      <w:t xml:space="preserve">  </w:t>
    </w:r>
    <w:r>
      <w:rPr>
        <w:rStyle w:val="15"/>
        <w:rFonts w:hint="eastAsia"/>
        <w:kern w:val="0"/>
        <w:sz w:val="18"/>
      </w:rPr>
      <w:t xml:space="preserve">              </w:t>
    </w:r>
    <w:r>
      <w:rPr>
        <w:rStyle w:val="15"/>
        <w:kern w:val="0"/>
        <w:sz w:val="18"/>
      </w:rPr>
      <w:t xml:space="preserve">                实施日期Implementation Date: </w:t>
    </w:r>
    <w:bookmarkEnd w:id="13"/>
    <w:bookmarkEnd w:id="14"/>
    <w:bookmarkEnd w:id="15"/>
    <w:bookmarkEnd w:id="16"/>
    <w:bookmarkEnd w:id="17"/>
    <w:bookmarkEnd w:id="18"/>
    <w:bookmarkEnd w:id="19"/>
    <w:bookmarkEnd w:id="20"/>
    <w:bookmarkEnd w:id="21"/>
    <w:bookmarkEnd w:id="22"/>
    <w:bookmarkEnd w:id="23"/>
    <w:bookmarkEnd w:id="24"/>
    <w:bookmarkEnd w:id="25"/>
    <w:bookmarkEnd w:id="26"/>
    <w:r>
      <w:rPr>
        <w:rStyle w:val="15"/>
        <w:rFonts w:hint="eastAsia"/>
        <w:kern w:val="0"/>
        <w:sz w:val="18"/>
        <w:lang w:val="en-US" w:eastAsia="zh-CN"/>
      </w:rPr>
      <w:t>02</w:t>
    </w:r>
    <w:r>
      <w:rPr>
        <w:rStyle w:val="15"/>
        <w:rFonts w:hint="eastAsia"/>
        <w:kern w:val="0"/>
        <w:sz w:val="18"/>
      </w:rPr>
      <w:t>/</w:t>
    </w:r>
    <w:r>
      <w:rPr>
        <w:rStyle w:val="15"/>
        <w:rFonts w:hint="eastAsia"/>
        <w:kern w:val="0"/>
        <w:sz w:val="18"/>
        <w:lang w:val="en-US" w:eastAsia="zh-CN"/>
      </w:rPr>
      <w:t>12</w:t>
    </w:r>
    <w:r>
      <w:rPr>
        <w:rStyle w:val="15"/>
        <w:rFonts w:hint="eastAsia"/>
        <w:kern w:val="0"/>
        <w:sz w:val="18"/>
      </w:rPr>
      <w:t>/202</w:t>
    </w:r>
    <w:r>
      <w:rPr>
        <w:rStyle w:val="15"/>
        <w:rFonts w:hint="eastAsia"/>
        <w:kern w:val="0"/>
        <w:sz w:val="18"/>
        <w:lang w:val="en-US" w:eastAsia="zh-CN"/>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449C0">
    <w:pPr>
      <w:rPr>
        <w:rFonts w:hint="eastAsia"/>
        <w:kern w:val="0"/>
        <w:sz w:val="18"/>
        <w:szCs w:val="20"/>
        <w:u w:val="single"/>
      </w:rPr>
    </w:pPr>
    <w:r>
      <w:rPr>
        <w:rFonts w:hint="eastAsia"/>
        <w:kern w:val="0"/>
        <w:sz w:val="18"/>
        <w:szCs w:val="20"/>
        <w:u w:val="single"/>
      </w:rPr>
      <w:t xml:space="preserve">                                                       </w:t>
    </w:r>
    <w:r>
      <w:rPr>
        <w:rFonts w:hint="eastAsia"/>
        <w:kern w:val="0"/>
        <w:sz w:val="18"/>
        <w:szCs w:val="20"/>
        <w:u w:val="single"/>
        <w:lang w:val="en-US" w:eastAsia="zh-CN"/>
      </w:rPr>
      <w:t xml:space="preserve">                                                                   </w:t>
    </w:r>
    <w:r>
      <w:rPr>
        <w:rFonts w:hint="eastAsia"/>
        <w:kern w:val="0"/>
        <w:sz w:val="18"/>
        <w:szCs w:val="20"/>
        <w:u w:val="single"/>
      </w:rPr>
      <w:t xml:space="preserve">                                        </w:t>
    </w:r>
  </w:p>
  <w:p w14:paraId="2F94F945">
    <w:pPr>
      <w:pStyle w:val="7"/>
      <w:rPr>
        <w:rFonts w:hint="eastAsia"/>
      </w:rPr>
    </w:pPr>
    <w:bookmarkStart w:id="27" w:name="_Hlk184112035"/>
    <w:bookmarkStart w:id="28" w:name="_Hlk184112034"/>
    <w:r>
      <w:rPr>
        <w:rFonts w:hint="eastAsia"/>
        <w:kern w:val="0"/>
        <w:szCs w:val="20"/>
      </w:rPr>
      <w:t>发布日期</w:t>
    </w:r>
    <w:r>
      <w:rPr>
        <w:rFonts w:hint="eastAsia"/>
      </w:rPr>
      <w:t>Release</w:t>
    </w:r>
    <w:r>
      <w:t xml:space="preserve"> date</w:t>
    </w:r>
    <w:r>
      <w:rPr>
        <w:rFonts w:hint="eastAsia"/>
        <w:kern w:val="0"/>
        <w:szCs w:val="20"/>
      </w:rPr>
      <w:t>：</w:t>
    </w:r>
    <w:r>
      <w:rPr>
        <w:rFonts w:hint="eastAsia"/>
        <w:kern w:val="0"/>
        <w:szCs w:val="20"/>
        <w:lang w:val="en-US" w:eastAsia="zh-CN"/>
      </w:rPr>
      <w:t>02</w:t>
    </w:r>
    <w:r>
      <w:rPr>
        <w:rFonts w:hint="eastAsia"/>
        <w:kern w:val="0"/>
        <w:szCs w:val="20"/>
      </w:rPr>
      <w:t>/</w:t>
    </w:r>
    <w:r>
      <w:rPr>
        <w:rFonts w:hint="eastAsia"/>
        <w:kern w:val="0"/>
        <w:szCs w:val="20"/>
        <w:lang w:val="en-US" w:eastAsia="zh-CN"/>
      </w:rPr>
      <w:t>12</w:t>
    </w:r>
    <w:r>
      <w:rPr>
        <w:rFonts w:hint="eastAsia"/>
        <w:kern w:val="0"/>
        <w:szCs w:val="20"/>
      </w:rPr>
      <w:t>/</w:t>
    </w:r>
    <w:r>
      <w:rPr>
        <w:rFonts w:hint="eastAsia" w:ascii="Times New Roman" w:hAnsi="Times New Roman" w:eastAsia="宋体" w:cs="Times New Roman"/>
      </w:rPr>
      <w:t>202</w:t>
    </w:r>
    <w:r>
      <w:rPr>
        <w:rFonts w:hint="eastAsia" w:ascii="Times New Roman" w:hAnsi="Times New Roman" w:eastAsia="宋体" w:cs="Times New Roman"/>
        <w:lang w:val="en-US" w:eastAsia="zh-CN"/>
      </w:rPr>
      <w:t>5</w:t>
    </w:r>
    <w:r>
      <w:rPr>
        <w:rFonts w:hint="eastAsia" w:ascii="Times New Roman" w:hAnsi="Times New Roman" w:eastAsia="宋体" w:cs="Times New Roman"/>
      </w:rPr>
      <w:t xml:space="preserve">                       </w:t>
    </w:r>
    <w:r>
      <w:rPr>
        <w:rFonts w:hint="eastAsia" w:cs="Times New Roman"/>
        <w:lang w:val="en-US" w:eastAsia="zh-CN"/>
      </w:rPr>
      <w:t xml:space="preserve">                                                                     </w:t>
    </w:r>
    <w:r>
      <w:rPr>
        <w:rFonts w:hint="eastAsia" w:ascii="Times New Roman" w:hAnsi="Times New Roman" w:eastAsia="宋体" w:cs="Times New Roman"/>
      </w:rPr>
      <w:t xml:space="preserve">      </w:t>
    </w:r>
    <w:r>
      <w:rPr>
        <w:rFonts w:hint="eastAsia"/>
        <w:kern w:val="0"/>
        <w:szCs w:val="20"/>
      </w:rPr>
      <w:t>实施日期</w:t>
    </w:r>
    <w:r>
      <w:rPr>
        <w:rFonts w:hint="eastAsia"/>
      </w:rPr>
      <w:t>Implementation</w:t>
    </w:r>
    <w:r>
      <w:t xml:space="preserve"> date</w:t>
    </w:r>
    <w:r>
      <w:rPr>
        <w:rFonts w:hint="eastAsia" w:ascii="Times New Roman" w:hAnsi="Times New Roman" w:eastAsia="宋体" w:cs="Times New Roman"/>
      </w:rPr>
      <w:t>：</w:t>
    </w:r>
    <w:bookmarkEnd w:id="27"/>
    <w:bookmarkEnd w:id="28"/>
    <w:r>
      <w:rPr>
        <w:rFonts w:hint="eastAsia" w:ascii="Times New Roman" w:hAnsi="Times New Roman" w:eastAsia="宋体" w:cs="Times New Roman"/>
        <w:lang w:val="en-US" w:eastAsia="zh-CN"/>
      </w:rPr>
      <w:t>0</w:t>
    </w:r>
    <w:r>
      <w:rPr>
        <w:rFonts w:hint="eastAsia" w:cs="Times New Roman"/>
        <w:lang w:val="en-US" w:eastAsia="zh-CN"/>
      </w:rPr>
      <w:t>2</w:t>
    </w:r>
    <w:r>
      <w:rPr>
        <w:rFonts w:hint="eastAsia" w:ascii="Times New Roman" w:hAnsi="Times New Roman" w:eastAsia="宋体" w:cs="Times New Roman"/>
      </w:rPr>
      <w:t>/</w:t>
    </w:r>
    <w:r>
      <w:rPr>
        <w:rFonts w:hint="eastAsia" w:cs="Times New Roman"/>
        <w:lang w:val="en-US" w:eastAsia="zh-CN"/>
      </w:rPr>
      <w:t>12</w:t>
    </w:r>
    <w:r>
      <w:rPr>
        <w:rFonts w:hint="eastAsia" w:ascii="Times New Roman" w:hAnsi="Times New Roman" w:eastAsia="宋体" w:cs="Times New Roman"/>
      </w:rPr>
      <w:t>/202</w:t>
    </w:r>
    <w:r>
      <w:rPr>
        <w:rFonts w:hint="eastAsia" w:ascii="Times New Roman" w:hAnsi="Times New Roman" w:eastAsia="宋体" w:cs="Times New Roman"/>
        <w:lang w:val="en-US" w:eastAsia="zh-CN"/>
      </w:rPr>
      <w:t>5</w:t>
    </w:r>
  </w:p>
  <w:p w14:paraId="7AC3EA3C">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48B9">
    <w:pPr>
      <w:pStyle w:val="7"/>
      <w:spacing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2A98E">
    <w:pPr>
      <w:pStyle w:val="7"/>
      <w:spacing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0A844">
    <w:pPr>
      <w:pStyle w:val="8"/>
    </w:pPr>
    <w:r>
      <w:rPr>
        <w:rFonts w:hint="eastAsia" w:eastAsia="楷体_GB2312"/>
        <w:b/>
        <w:sz w:val="36"/>
        <w:szCs w:val="13"/>
      </w:rPr>
      <w:tab/>
    </w:r>
  </w:p>
  <w:p w14:paraId="129F9D9E">
    <w:pPr>
      <w:pStyle w:val="8"/>
    </w:pPr>
    <w:r>
      <w:rPr>
        <w:rFonts w:hint="eastAsia" w:eastAsia="楷体_GB2312"/>
        <w:b/>
        <w:sz w:val="36"/>
        <w:szCs w:val="13"/>
      </w:rPr>
      <w:tab/>
    </w:r>
    <w:r>
      <w:rPr>
        <w:rFonts w:hint="eastAsia"/>
        <w:szCs w:val="13"/>
      </w:rPr>
      <w:t>CMD-CR-013</w:t>
    </w:r>
    <w:r>
      <w:rPr>
        <w:szCs w:val="13"/>
      </w:rPr>
      <w:t xml:space="preserve"> (0</w:t>
    </w:r>
    <w:r>
      <w:rPr>
        <w:rFonts w:hint="eastAsia"/>
        <w:szCs w:val="13"/>
        <w:lang w:val="en-US" w:eastAsia="zh-CN"/>
      </w:rPr>
      <w:t>4</w:t>
    </w:r>
    <w:r>
      <w:rPr>
        <w:szCs w:val="13"/>
      </w:rPr>
      <w:t xml:space="preserve">)                                                                  </w:t>
    </w:r>
    <w:r>
      <w:rPr>
        <w:rFonts w:hint="eastAsia"/>
        <w:kern w:val="0"/>
        <w:szCs w:val="21"/>
      </w:rPr>
      <w:t xml:space="preserve">Page </w:t>
    </w:r>
    <w:r>
      <w:rPr>
        <w:kern w:val="0"/>
        <w:szCs w:val="21"/>
      </w:rPr>
      <w:fldChar w:fldCharType="begin"/>
    </w:r>
    <w:r>
      <w:rPr>
        <w:kern w:val="0"/>
        <w:szCs w:val="21"/>
      </w:rPr>
      <w:instrText xml:space="preserve"> PAGE </w:instrText>
    </w:r>
    <w:r>
      <w:rPr>
        <w:kern w:val="0"/>
        <w:szCs w:val="21"/>
      </w:rPr>
      <w:fldChar w:fldCharType="separate"/>
    </w:r>
    <w:r>
      <w:rPr>
        <w:kern w:val="0"/>
        <w:szCs w:val="21"/>
      </w:rPr>
      <w:t xml:space="preserve">1 </w:t>
    </w:r>
    <w:r>
      <w:rPr>
        <w:kern w:val="0"/>
        <w:szCs w:val="21"/>
      </w:rPr>
      <w:fldChar w:fldCharType="end"/>
    </w:r>
    <w:r>
      <w:rPr>
        <w:rFonts w:hint="eastAsia"/>
        <w:kern w:val="0"/>
        <w:szCs w:val="21"/>
      </w:rPr>
      <w:t xml:space="preserve"> of </w:t>
    </w:r>
    <w:r>
      <w:rPr>
        <w:kern w:val="0"/>
        <w:szCs w:val="21"/>
      </w:rPr>
      <w:fldChar w:fldCharType="begin"/>
    </w:r>
    <w:r>
      <w:rPr>
        <w:kern w:val="0"/>
        <w:szCs w:val="21"/>
      </w:rPr>
      <w:instrText xml:space="preserve"> NUMPAGES </w:instrText>
    </w:r>
    <w:r>
      <w:rPr>
        <w:kern w:val="0"/>
        <w:szCs w:val="21"/>
      </w:rPr>
      <w:fldChar w:fldCharType="separate"/>
    </w:r>
    <w:r>
      <w:rPr>
        <w:kern w:val="0"/>
        <w:szCs w:val="21"/>
      </w:rPr>
      <w:t xml:space="preserve">6 </w:t>
    </w:r>
    <w:r>
      <w:rPr>
        <w:kern w:val="0"/>
        <w:szCs w:val="21"/>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114C6">
    <w:pPr>
      <w:pStyle w:val="8"/>
      <w:jc w:val="both"/>
      <w:rPr>
        <w:rFonts w:hint="eastAsia"/>
      </w:rPr>
    </w:pPr>
  </w:p>
  <w:p w14:paraId="3096CF64">
    <w:pPr>
      <w:pStyle w:val="8"/>
    </w:pPr>
    <w:r>
      <w:rPr>
        <w:rFonts w:hint="eastAsia" w:eastAsia="楷体_GB2312"/>
        <w:b/>
        <w:sz w:val="36"/>
        <w:szCs w:val="13"/>
      </w:rPr>
      <w:tab/>
    </w:r>
    <w:r>
      <w:rPr>
        <w:rFonts w:hint="eastAsia"/>
        <w:szCs w:val="13"/>
      </w:rPr>
      <w:t>CMD-CR-013</w:t>
    </w:r>
    <w:r>
      <w:rPr>
        <w:szCs w:val="13"/>
      </w:rPr>
      <w:t xml:space="preserve"> (0</w:t>
    </w:r>
    <w:r>
      <w:rPr>
        <w:rFonts w:hint="eastAsia"/>
        <w:szCs w:val="13"/>
        <w:lang w:val="en-US" w:eastAsia="zh-CN"/>
      </w:rPr>
      <w:t>4</w:t>
    </w:r>
    <w:r>
      <w:rPr>
        <w:szCs w:val="13"/>
      </w:rPr>
      <w:t xml:space="preserve">)                                                                                                                         </w:t>
    </w:r>
    <w:r>
      <w:rPr>
        <w:rFonts w:hint="eastAsia"/>
        <w:kern w:val="0"/>
        <w:szCs w:val="21"/>
      </w:rPr>
      <w:t xml:space="preserve">Page </w:t>
    </w:r>
    <w:r>
      <w:rPr>
        <w:kern w:val="0"/>
        <w:szCs w:val="21"/>
      </w:rPr>
      <w:fldChar w:fldCharType="begin"/>
    </w:r>
    <w:r>
      <w:rPr>
        <w:kern w:val="0"/>
        <w:szCs w:val="21"/>
      </w:rPr>
      <w:instrText xml:space="preserve"> PAGE </w:instrText>
    </w:r>
    <w:r>
      <w:rPr>
        <w:kern w:val="0"/>
        <w:szCs w:val="21"/>
      </w:rPr>
      <w:fldChar w:fldCharType="separate"/>
    </w:r>
    <w:r>
      <w:rPr>
        <w:kern w:val="0"/>
        <w:szCs w:val="21"/>
      </w:rPr>
      <w:t xml:space="preserve">1 </w:t>
    </w:r>
    <w:r>
      <w:rPr>
        <w:kern w:val="0"/>
        <w:szCs w:val="21"/>
      </w:rPr>
      <w:fldChar w:fldCharType="end"/>
    </w:r>
    <w:r>
      <w:rPr>
        <w:rFonts w:hint="eastAsia"/>
        <w:kern w:val="0"/>
        <w:szCs w:val="21"/>
      </w:rPr>
      <w:t xml:space="preserve">of </w:t>
    </w:r>
    <w:r>
      <w:rPr>
        <w:kern w:val="0"/>
        <w:szCs w:val="21"/>
      </w:rPr>
      <w:fldChar w:fldCharType="begin"/>
    </w:r>
    <w:r>
      <w:rPr>
        <w:kern w:val="0"/>
        <w:szCs w:val="21"/>
      </w:rPr>
      <w:instrText xml:space="preserve"> NUMPAGES </w:instrText>
    </w:r>
    <w:r>
      <w:rPr>
        <w:kern w:val="0"/>
        <w:szCs w:val="21"/>
      </w:rPr>
      <w:fldChar w:fldCharType="separate"/>
    </w:r>
    <w:r>
      <w:rPr>
        <w:kern w:val="0"/>
        <w:szCs w:val="21"/>
      </w:rPr>
      <w:t xml:space="preserve">6 </w:t>
    </w:r>
    <w:r>
      <w:rPr>
        <w:kern w:val="0"/>
        <w:szCs w:val="21"/>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042B6">
    <w:pPr>
      <w:pStyle w:val="8"/>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E64F">
    <w:pPr>
      <w:pStyle w:val="8"/>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63101"/>
    <w:multiLevelType w:val="multilevel"/>
    <w:tmpl w:val="08863101"/>
    <w:lvl w:ilvl="0" w:tentative="0">
      <w:start w:val="1"/>
      <w:numFmt w:val="lowerLetter"/>
      <w:lvlText w:val="%1）"/>
      <w:lvlJc w:val="left"/>
      <w:pPr>
        <w:ind w:left="1120" w:hanging="360"/>
      </w:pPr>
      <w:rPr>
        <w:rFonts w:hint="default" w:ascii="ˎ̥" w:hAnsi="ˎ̥" w:cs="Arial"/>
        <w:color w:val="000000"/>
      </w:rPr>
    </w:lvl>
    <w:lvl w:ilvl="1" w:tentative="0">
      <w:start w:val="1"/>
      <w:numFmt w:val="lowerLetter"/>
      <w:lvlText w:val="%2)"/>
      <w:lvlJc w:val="left"/>
      <w:pPr>
        <w:ind w:left="1640" w:hanging="440"/>
      </w:pPr>
    </w:lvl>
    <w:lvl w:ilvl="2" w:tentative="0">
      <w:start w:val="1"/>
      <w:numFmt w:val="lowerRoman"/>
      <w:lvlText w:val="%3."/>
      <w:lvlJc w:val="right"/>
      <w:pPr>
        <w:ind w:left="2080" w:hanging="440"/>
      </w:pPr>
    </w:lvl>
    <w:lvl w:ilvl="3" w:tentative="0">
      <w:start w:val="1"/>
      <w:numFmt w:val="decimal"/>
      <w:lvlText w:val="%4."/>
      <w:lvlJc w:val="left"/>
      <w:pPr>
        <w:ind w:left="2520" w:hanging="440"/>
      </w:pPr>
    </w:lvl>
    <w:lvl w:ilvl="4" w:tentative="0">
      <w:start w:val="1"/>
      <w:numFmt w:val="lowerLetter"/>
      <w:lvlText w:val="%5)"/>
      <w:lvlJc w:val="left"/>
      <w:pPr>
        <w:ind w:left="2960" w:hanging="440"/>
      </w:pPr>
    </w:lvl>
    <w:lvl w:ilvl="5" w:tentative="0">
      <w:start w:val="1"/>
      <w:numFmt w:val="lowerRoman"/>
      <w:lvlText w:val="%6."/>
      <w:lvlJc w:val="right"/>
      <w:pPr>
        <w:ind w:left="3400" w:hanging="440"/>
      </w:pPr>
    </w:lvl>
    <w:lvl w:ilvl="6" w:tentative="0">
      <w:start w:val="1"/>
      <w:numFmt w:val="decimal"/>
      <w:lvlText w:val="%7."/>
      <w:lvlJc w:val="left"/>
      <w:pPr>
        <w:ind w:left="3840" w:hanging="440"/>
      </w:pPr>
    </w:lvl>
    <w:lvl w:ilvl="7" w:tentative="0">
      <w:start w:val="1"/>
      <w:numFmt w:val="lowerLetter"/>
      <w:lvlText w:val="%8)"/>
      <w:lvlJc w:val="left"/>
      <w:pPr>
        <w:ind w:left="4280" w:hanging="440"/>
      </w:pPr>
    </w:lvl>
    <w:lvl w:ilvl="8" w:tentative="0">
      <w:start w:val="1"/>
      <w:numFmt w:val="lowerRoman"/>
      <w:lvlText w:val="%9."/>
      <w:lvlJc w:val="right"/>
      <w:pPr>
        <w:ind w:left="4720" w:hanging="440"/>
      </w:pPr>
    </w:lvl>
  </w:abstractNum>
  <w:abstractNum w:abstractNumId="1">
    <w:nsid w:val="0BC37500"/>
    <w:multiLevelType w:val="multilevel"/>
    <w:tmpl w:val="0BC37500"/>
    <w:lvl w:ilvl="0" w:tentative="0">
      <w:start w:val="1"/>
      <w:numFmt w:val="decimal"/>
      <w:lvlText w:val="%1."/>
      <w:lvlJc w:val="left"/>
      <w:pPr>
        <w:tabs>
          <w:tab w:val="left" w:pos="420"/>
        </w:tabs>
        <w:ind w:left="791" w:hanging="317"/>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EDE060F"/>
    <w:multiLevelType w:val="multilevel"/>
    <w:tmpl w:val="0EDE060F"/>
    <w:lvl w:ilvl="0" w:tentative="0">
      <w:start w:val="1"/>
      <w:numFmt w:val="decimal"/>
      <w:lvlText w:val="%1）"/>
      <w:lvlJc w:val="left"/>
      <w:pPr>
        <w:ind w:left="1070" w:hanging="36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3">
    <w:nsid w:val="17734261"/>
    <w:multiLevelType w:val="multilevel"/>
    <w:tmpl w:val="17734261"/>
    <w:lvl w:ilvl="0" w:tentative="0">
      <w:start w:val="1"/>
      <w:numFmt w:val="decimal"/>
      <w:lvlText w:val="%1."/>
      <w:lvlJc w:val="left"/>
      <w:pPr>
        <w:tabs>
          <w:tab w:val="left" w:pos="420"/>
        </w:tabs>
        <w:ind w:left="737" w:hanging="31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A89C04"/>
    <w:multiLevelType w:val="singleLevel"/>
    <w:tmpl w:val="18A89C04"/>
    <w:lvl w:ilvl="0" w:tentative="0">
      <w:start w:val="1"/>
      <w:numFmt w:val="decimal"/>
      <w:lvlText w:val="%1."/>
      <w:lvlJc w:val="left"/>
      <w:pPr>
        <w:ind w:left="425" w:hanging="425"/>
      </w:pPr>
      <w:rPr>
        <w:rFonts w:hint="default"/>
      </w:rPr>
    </w:lvl>
  </w:abstractNum>
  <w:abstractNum w:abstractNumId="5">
    <w:nsid w:val="22FD0CD5"/>
    <w:multiLevelType w:val="multilevel"/>
    <w:tmpl w:val="22FD0CD5"/>
    <w:lvl w:ilvl="0" w:tentative="0">
      <w:start w:val="1"/>
      <w:numFmt w:val="lowerLetter"/>
      <w:lvlText w:val="%1)"/>
      <w:lvlJc w:val="left"/>
      <w:pPr>
        <w:tabs>
          <w:tab w:val="left" w:pos="420"/>
        </w:tabs>
        <w:ind w:left="737" w:hanging="317"/>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3A16CB5"/>
    <w:multiLevelType w:val="multilevel"/>
    <w:tmpl w:val="33A16CB5"/>
    <w:lvl w:ilvl="0" w:tentative="0">
      <w:start w:val="1"/>
      <w:numFmt w:val="decimal"/>
      <w:lvlText w:val="%1、"/>
      <w:lvlJc w:val="left"/>
      <w:pPr>
        <w:ind w:left="360" w:hanging="360"/>
      </w:pPr>
      <w:rPr>
        <w:rFonts w:hint="default"/>
        <w:color w:val="000000"/>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54141B"/>
    <w:multiLevelType w:val="multilevel"/>
    <w:tmpl w:val="3554141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bullet"/>
      <w:lvlText w:val="□"/>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A8E0C93"/>
    <w:multiLevelType w:val="multilevel"/>
    <w:tmpl w:val="3A8E0C9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A450EA1"/>
    <w:multiLevelType w:val="multilevel"/>
    <w:tmpl w:val="4A450EA1"/>
    <w:lvl w:ilvl="0" w:tentative="0">
      <w:start w:val="4"/>
      <w:numFmt w:val="lowerLetter"/>
      <w:lvlText w:val="%1)"/>
      <w:lvlJc w:val="left"/>
      <w:pPr>
        <w:ind w:left="1120" w:hanging="360"/>
      </w:pPr>
      <w:rPr>
        <w:rFonts w:hint="default" w:ascii="宋体" w:hAnsi="宋体"/>
      </w:rPr>
    </w:lvl>
    <w:lvl w:ilvl="1" w:tentative="0">
      <w:start w:val="1"/>
      <w:numFmt w:val="lowerLetter"/>
      <w:lvlText w:val="%2)"/>
      <w:lvlJc w:val="left"/>
      <w:pPr>
        <w:ind w:left="1640" w:hanging="440"/>
      </w:pPr>
    </w:lvl>
    <w:lvl w:ilvl="2" w:tentative="0">
      <w:start w:val="1"/>
      <w:numFmt w:val="lowerRoman"/>
      <w:lvlText w:val="%3."/>
      <w:lvlJc w:val="right"/>
      <w:pPr>
        <w:ind w:left="2080" w:hanging="440"/>
      </w:pPr>
    </w:lvl>
    <w:lvl w:ilvl="3" w:tentative="0">
      <w:start w:val="1"/>
      <w:numFmt w:val="decimal"/>
      <w:lvlText w:val="%4."/>
      <w:lvlJc w:val="left"/>
      <w:pPr>
        <w:ind w:left="2520" w:hanging="440"/>
      </w:pPr>
    </w:lvl>
    <w:lvl w:ilvl="4" w:tentative="0">
      <w:start w:val="1"/>
      <w:numFmt w:val="lowerLetter"/>
      <w:lvlText w:val="%5)"/>
      <w:lvlJc w:val="left"/>
      <w:pPr>
        <w:ind w:left="2960" w:hanging="440"/>
      </w:pPr>
    </w:lvl>
    <w:lvl w:ilvl="5" w:tentative="0">
      <w:start w:val="1"/>
      <w:numFmt w:val="lowerRoman"/>
      <w:lvlText w:val="%6."/>
      <w:lvlJc w:val="right"/>
      <w:pPr>
        <w:ind w:left="3400" w:hanging="440"/>
      </w:pPr>
    </w:lvl>
    <w:lvl w:ilvl="6" w:tentative="0">
      <w:start w:val="1"/>
      <w:numFmt w:val="decimal"/>
      <w:lvlText w:val="%7."/>
      <w:lvlJc w:val="left"/>
      <w:pPr>
        <w:ind w:left="3840" w:hanging="440"/>
      </w:pPr>
    </w:lvl>
    <w:lvl w:ilvl="7" w:tentative="0">
      <w:start w:val="1"/>
      <w:numFmt w:val="lowerLetter"/>
      <w:lvlText w:val="%8)"/>
      <w:lvlJc w:val="left"/>
      <w:pPr>
        <w:ind w:left="4280" w:hanging="440"/>
      </w:pPr>
    </w:lvl>
    <w:lvl w:ilvl="8" w:tentative="0">
      <w:start w:val="1"/>
      <w:numFmt w:val="lowerRoman"/>
      <w:lvlText w:val="%9."/>
      <w:lvlJc w:val="right"/>
      <w:pPr>
        <w:ind w:left="4720" w:hanging="440"/>
      </w:pPr>
    </w:lvl>
  </w:abstractNum>
  <w:abstractNum w:abstractNumId="10">
    <w:nsid w:val="63101874"/>
    <w:multiLevelType w:val="multilevel"/>
    <w:tmpl w:val="63101874"/>
    <w:lvl w:ilvl="0" w:tentative="0">
      <w:start w:val="1"/>
      <w:numFmt w:val="decimal"/>
      <w:lvlText w:val="%1、"/>
      <w:lvlJc w:val="left"/>
      <w:pPr>
        <w:tabs>
          <w:tab w:val="left" w:pos="1184"/>
        </w:tabs>
        <w:ind w:left="1184" w:hanging="720"/>
      </w:pPr>
      <w:rPr>
        <w:rFonts w:hint="default"/>
      </w:rPr>
    </w:lvl>
    <w:lvl w:ilvl="1" w:tentative="0">
      <w:start w:val="1"/>
      <w:numFmt w:val="lowerLetter"/>
      <w:lvlText w:val="%2)"/>
      <w:lvlJc w:val="left"/>
      <w:pPr>
        <w:tabs>
          <w:tab w:val="left" w:pos="1304"/>
        </w:tabs>
        <w:ind w:left="1304" w:hanging="420"/>
      </w:pPr>
    </w:lvl>
    <w:lvl w:ilvl="2" w:tentative="0">
      <w:start w:val="1"/>
      <w:numFmt w:val="lowerRoman"/>
      <w:lvlText w:val="%3."/>
      <w:lvlJc w:val="right"/>
      <w:pPr>
        <w:tabs>
          <w:tab w:val="left" w:pos="1724"/>
        </w:tabs>
        <w:ind w:left="1724" w:hanging="420"/>
      </w:pPr>
    </w:lvl>
    <w:lvl w:ilvl="3" w:tentative="0">
      <w:start w:val="1"/>
      <w:numFmt w:val="decimal"/>
      <w:lvlText w:val="%4."/>
      <w:lvlJc w:val="left"/>
      <w:pPr>
        <w:tabs>
          <w:tab w:val="left" w:pos="2144"/>
        </w:tabs>
        <w:ind w:left="2144" w:hanging="420"/>
      </w:pPr>
    </w:lvl>
    <w:lvl w:ilvl="4" w:tentative="0">
      <w:start w:val="1"/>
      <w:numFmt w:val="lowerLetter"/>
      <w:lvlText w:val="%5)"/>
      <w:lvlJc w:val="left"/>
      <w:pPr>
        <w:tabs>
          <w:tab w:val="left" w:pos="2564"/>
        </w:tabs>
        <w:ind w:left="2564" w:hanging="420"/>
      </w:pPr>
    </w:lvl>
    <w:lvl w:ilvl="5" w:tentative="0">
      <w:start w:val="1"/>
      <w:numFmt w:val="lowerRoman"/>
      <w:lvlText w:val="%6."/>
      <w:lvlJc w:val="right"/>
      <w:pPr>
        <w:tabs>
          <w:tab w:val="left" w:pos="2984"/>
        </w:tabs>
        <w:ind w:left="2984" w:hanging="420"/>
      </w:pPr>
    </w:lvl>
    <w:lvl w:ilvl="6" w:tentative="0">
      <w:start w:val="1"/>
      <w:numFmt w:val="decimal"/>
      <w:lvlText w:val="%7."/>
      <w:lvlJc w:val="left"/>
      <w:pPr>
        <w:tabs>
          <w:tab w:val="left" w:pos="3404"/>
        </w:tabs>
        <w:ind w:left="3404" w:hanging="420"/>
      </w:pPr>
    </w:lvl>
    <w:lvl w:ilvl="7" w:tentative="0">
      <w:start w:val="1"/>
      <w:numFmt w:val="lowerLetter"/>
      <w:lvlText w:val="%8)"/>
      <w:lvlJc w:val="left"/>
      <w:pPr>
        <w:tabs>
          <w:tab w:val="left" w:pos="3824"/>
        </w:tabs>
        <w:ind w:left="3824" w:hanging="420"/>
      </w:pPr>
    </w:lvl>
    <w:lvl w:ilvl="8" w:tentative="0">
      <w:start w:val="1"/>
      <w:numFmt w:val="lowerRoman"/>
      <w:lvlText w:val="%9."/>
      <w:lvlJc w:val="right"/>
      <w:pPr>
        <w:tabs>
          <w:tab w:val="left" w:pos="4244"/>
        </w:tabs>
        <w:ind w:left="4244" w:hanging="420"/>
      </w:pPr>
    </w:lvl>
  </w:abstractNum>
  <w:abstractNum w:abstractNumId="11">
    <w:nsid w:val="6A131AA2"/>
    <w:multiLevelType w:val="multilevel"/>
    <w:tmpl w:val="6A131AA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1"/>
  </w:num>
  <w:num w:numId="3">
    <w:abstractNumId w:val="2"/>
  </w:num>
  <w:num w:numId="4">
    <w:abstractNumId w:val="0"/>
  </w:num>
  <w:num w:numId="5">
    <w:abstractNumId w:val="9"/>
  </w:num>
  <w:num w:numId="6">
    <w:abstractNumId w:val="8"/>
  </w:num>
  <w:num w:numId="7">
    <w:abstractNumId w:val="5"/>
  </w:num>
  <w:num w:numId="8">
    <w:abstractNumId w:val="10"/>
  </w:num>
  <w:num w:numId="9">
    <w:abstractNumId w:val="7"/>
  </w:num>
  <w:num w:numId="10">
    <w:abstractNumId w:val="1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jYTQ5NzFjZTViODc4MTU5MzNkMzRjNTQxZjcwZTAifQ=="/>
  </w:docVars>
  <w:rsids>
    <w:rsidRoot w:val="00F601DE"/>
    <w:rsid w:val="000024AF"/>
    <w:rsid w:val="0000254D"/>
    <w:rsid w:val="00025B21"/>
    <w:rsid w:val="00043077"/>
    <w:rsid w:val="000438B9"/>
    <w:rsid w:val="000444B2"/>
    <w:rsid w:val="00053320"/>
    <w:rsid w:val="00055698"/>
    <w:rsid w:val="00072EDF"/>
    <w:rsid w:val="00094EA7"/>
    <w:rsid w:val="000A75D9"/>
    <w:rsid w:val="000B1DD6"/>
    <w:rsid w:val="000B480B"/>
    <w:rsid w:val="000B751C"/>
    <w:rsid w:val="000D05A0"/>
    <w:rsid w:val="000D3A79"/>
    <w:rsid w:val="000D5A2C"/>
    <w:rsid w:val="000E2B87"/>
    <w:rsid w:val="000E3886"/>
    <w:rsid w:val="000F3CF3"/>
    <w:rsid w:val="00102A16"/>
    <w:rsid w:val="0010782F"/>
    <w:rsid w:val="00111DD4"/>
    <w:rsid w:val="00123CDE"/>
    <w:rsid w:val="00131636"/>
    <w:rsid w:val="00134FDA"/>
    <w:rsid w:val="001569D1"/>
    <w:rsid w:val="00157132"/>
    <w:rsid w:val="001571E7"/>
    <w:rsid w:val="0016167A"/>
    <w:rsid w:val="00164583"/>
    <w:rsid w:val="001765EA"/>
    <w:rsid w:val="00181DDC"/>
    <w:rsid w:val="00183561"/>
    <w:rsid w:val="00184131"/>
    <w:rsid w:val="0018420E"/>
    <w:rsid w:val="00193A7E"/>
    <w:rsid w:val="00196875"/>
    <w:rsid w:val="001B5C56"/>
    <w:rsid w:val="001C1E4A"/>
    <w:rsid w:val="001C4F14"/>
    <w:rsid w:val="001C5047"/>
    <w:rsid w:val="001C5F34"/>
    <w:rsid w:val="001C653D"/>
    <w:rsid w:val="001C6905"/>
    <w:rsid w:val="001D124B"/>
    <w:rsid w:val="001D13AC"/>
    <w:rsid w:val="001D1C2D"/>
    <w:rsid w:val="001E26CB"/>
    <w:rsid w:val="001E4A2D"/>
    <w:rsid w:val="001F61F1"/>
    <w:rsid w:val="00202EA2"/>
    <w:rsid w:val="00204EA9"/>
    <w:rsid w:val="0021693F"/>
    <w:rsid w:val="00222249"/>
    <w:rsid w:val="00226AEE"/>
    <w:rsid w:val="0023075D"/>
    <w:rsid w:val="00232FE2"/>
    <w:rsid w:val="00240AB8"/>
    <w:rsid w:val="002507CD"/>
    <w:rsid w:val="0025666F"/>
    <w:rsid w:val="00260C68"/>
    <w:rsid w:val="00266E49"/>
    <w:rsid w:val="00291318"/>
    <w:rsid w:val="00294953"/>
    <w:rsid w:val="0029554A"/>
    <w:rsid w:val="002C0788"/>
    <w:rsid w:val="002D7028"/>
    <w:rsid w:val="002E09FB"/>
    <w:rsid w:val="002F36D6"/>
    <w:rsid w:val="0031755B"/>
    <w:rsid w:val="00320636"/>
    <w:rsid w:val="00327377"/>
    <w:rsid w:val="00330DA5"/>
    <w:rsid w:val="00342C2F"/>
    <w:rsid w:val="00344C04"/>
    <w:rsid w:val="003523A0"/>
    <w:rsid w:val="00355017"/>
    <w:rsid w:val="00362619"/>
    <w:rsid w:val="00376660"/>
    <w:rsid w:val="003943BD"/>
    <w:rsid w:val="003B3312"/>
    <w:rsid w:val="003B7248"/>
    <w:rsid w:val="003B7F0B"/>
    <w:rsid w:val="003D468A"/>
    <w:rsid w:val="003E066A"/>
    <w:rsid w:val="003E1A46"/>
    <w:rsid w:val="003E7ECC"/>
    <w:rsid w:val="004071DE"/>
    <w:rsid w:val="00422950"/>
    <w:rsid w:val="0042796A"/>
    <w:rsid w:val="0044016E"/>
    <w:rsid w:val="00466BE0"/>
    <w:rsid w:val="0046761E"/>
    <w:rsid w:val="00473B3A"/>
    <w:rsid w:val="004742B9"/>
    <w:rsid w:val="004770E9"/>
    <w:rsid w:val="004804B5"/>
    <w:rsid w:val="004B3668"/>
    <w:rsid w:val="004B798C"/>
    <w:rsid w:val="004C69A2"/>
    <w:rsid w:val="004D766B"/>
    <w:rsid w:val="004E5B97"/>
    <w:rsid w:val="004E6E7F"/>
    <w:rsid w:val="004F318C"/>
    <w:rsid w:val="00500736"/>
    <w:rsid w:val="00511F36"/>
    <w:rsid w:val="00525AC7"/>
    <w:rsid w:val="0052760C"/>
    <w:rsid w:val="005340AE"/>
    <w:rsid w:val="00540463"/>
    <w:rsid w:val="00540E81"/>
    <w:rsid w:val="00542D99"/>
    <w:rsid w:val="005430AC"/>
    <w:rsid w:val="0054400E"/>
    <w:rsid w:val="005467A0"/>
    <w:rsid w:val="00547566"/>
    <w:rsid w:val="00550A44"/>
    <w:rsid w:val="00556D8D"/>
    <w:rsid w:val="005677B8"/>
    <w:rsid w:val="005734D7"/>
    <w:rsid w:val="0058483B"/>
    <w:rsid w:val="005853EF"/>
    <w:rsid w:val="0058775B"/>
    <w:rsid w:val="005A63D8"/>
    <w:rsid w:val="005A6772"/>
    <w:rsid w:val="005B2047"/>
    <w:rsid w:val="005C1BDD"/>
    <w:rsid w:val="005E08C8"/>
    <w:rsid w:val="005E7729"/>
    <w:rsid w:val="005F3526"/>
    <w:rsid w:val="00611303"/>
    <w:rsid w:val="006138C1"/>
    <w:rsid w:val="00650BE8"/>
    <w:rsid w:val="006551EA"/>
    <w:rsid w:val="00660C34"/>
    <w:rsid w:val="00662313"/>
    <w:rsid w:val="0066395A"/>
    <w:rsid w:val="006840B3"/>
    <w:rsid w:val="00690293"/>
    <w:rsid w:val="006C6794"/>
    <w:rsid w:val="006D374C"/>
    <w:rsid w:val="006F19B3"/>
    <w:rsid w:val="006F4008"/>
    <w:rsid w:val="0070581A"/>
    <w:rsid w:val="00705A2A"/>
    <w:rsid w:val="00706996"/>
    <w:rsid w:val="00724B1A"/>
    <w:rsid w:val="00726B36"/>
    <w:rsid w:val="00727F9A"/>
    <w:rsid w:val="007312DB"/>
    <w:rsid w:val="007366FA"/>
    <w:rsid w:val="00740925"/>
    <w:rsid w:val="00743102"/>
    <w:rsid w:val="00745E86"/>
    <w:rsid w:val="00747EFB"/>
    <w:rsid w:val="007561EA"/>
    <w:rsid w:val="007615F3"/>
    <w:rsid w:val="007726BC"/>
    <w:rsid w:val="007767A3"/>
    <w:rsid w:val="007811EE"/>
    <w:rsid w:val="0078764E"/>
    <w:rsid w:val="007A08F7"/>
    <w:rsid w:val="007A1A14"/>
    <w:rsid w:val="007A35CC"/>
    <w:rsid w:val="007B51EF"/>
    <w:rsid w:val="007C309E"/>
    <w:rsid w:val="007D1432"/>
    <w:rsid w:val="007E3A57"/>
    <w:rsid w:val="007E748A"/>
    <w:rsid w:val="007E75A6"/>
    <w:rsid w:val="007F3994"/>
    <w:rsid w:val="007F5963"/>
    <w:rsid w:val="00850EE3"/>
    <w:rsid w:val="00863AA6"/>
    <w:rsid w:val="00870130"/>
    <w:rsid w:val="00873CF9"/>
    <w:rsid w:val="00880EF4"/>
    <w:rsid w:val="00882D59"/>
    <w:rsid w:val="0088357B"/>
    <w:rsid w:val="00884551"/>
    <w:rsid w:val="008A36F4"/>
    <w:rsid w:val="008A4706"/>
    <w:rsid w:val="008B056D"/>
    <w:rsid w:val="008C78A9"/>
    <w:rsid w:val="008D7537"/>
    <w:rsid w:val="008F13F3"/>
    <w:rsid w:val="00903D31"/>
    <w:rsid w:val="009110BF"/>
    <w:rsid w:val="0091134A"/>
    <w:rsid w:val="009166CE"/>
    <w:rsid w:val="00926845"/>
    <w:rsid w:val="009313C1"/>
    <w:rsid w:val="00956309"/>
    <w:rsid w:val="00965F4E"/>
    <w:rsid w:val="00970A63"/>
    <w:rsid w:val="0097210D"/>
    <w:rsid w:val="00987AFD"/>
    <w:rsid w:val="009957B3"/>
    <w:rsid w:val="009B4E29"/>
    <w:rsid w:val="009B591F"/>
    <w:rsid w:val="009B6A73"/>
    <w:rsid w:val="009C2F8F"/>
    <w:rsid w:val="009C3A4E"/>
    <w:rsid w:val="009D49D1"/>
    <w:rsid w:val="009E06B7"/>
    <w:rsid w:val="009E445E"/>
    <w:rsid w:val="009F3DDF"/>
    <w:rsid w:val="00A002D3"/>
    <w:rsid w:val="00A037BA"/>
    <w:rsid w:val="00A1599A"/>
    <w:rsid w:val="00A272B7"/>
    <w:rsid w:val="00A31E3B"/>
    <w:rsid w:val="00A33F22"/>
    <w:rsid w:val="00A371AA"/>
    <w:rsid w:val="00A423C5"/>
    <w:rsid w:val="00A42C23"/>
    <w:rsid w:val="00A555E6"/>
    <w:rsid w:val="00A56D11"/>
    <w:rsid w:val="00A6143C"/>
    <w:rsid w:val="00A647E3"/>
    <w:rsid w:val="00A6715E"/>
    <w:rsid w:val="00A67DF3"/>
    <w:rsid w:val="00A81A23"/>
    <w:rsid w:val="00A86380"/>
    <w:rsid w:val="00A964C2"/>
    <w:rsid w:val="00AB05CD"/>
    <w:rsid w:val="00AB20E5"/>
    <w:rsid w:val="00AB3396"/>
    <w:rsid w:val="00AB507A"/>
    <w:rsid w:val="00AC594C"/>
    <w:rsid w:val="00AC69F2"/>
    <w:rsid w:val="00AD3E90"/>
    <w:rsid w:val="00AE5F4D"/>
    <w:rsid w:val="00AE6F0F"/>
    <w:rsid w:val="00AF7CDA"/>
    <w:rsid w:val="00B16B50"/>
    <w:rsid w:val="00B27ABF"/>
    <w:rsid w:val="00B32A68"/>
    <w:rsid w:val="00B50C17"/>
    <w:rsid w:val="00B556A9"/>
    <w:rsid w:val="00B5617B"/>
    <w:rsid w:val="00B578F8"/>
    <w:rsid w:val="00B60FAB"/>
    <w:rsid w:val="00B6398C"/>
    <w:rsid w:val="00B66115"/>
    <w:rsid w:val="00B73E8B"/>
    <w:rsid w:val="00B777A5"/>
    <w:rsid w:val="00B93F65"/>
    <w:rsid w:val="00B942E8"/>
    <w:rsid w:val="00B94446"/>
    <w:rsid w:val="00BA2284"/>
    <w:rsid w:val="00BB1130"/>
    <w:rsid w:val="00BB325B"/>
    <w:rsid w:val="00BB49A1"/>
    <w:rsid w:val="00BB4C42"/>
    <w:rsid w:val="00BC489E"/>
    <w:rsid w:val="00BE4628"/>
    <w:rsid w:val="00BF29FA"/>
    <w:rsid w:val="00BF441D"/>
    <w:rsid w:val="00BF4D54"/>
    <w:rsid w:val="00C0156E"/>
    <w:rsid w:val="00C12100"/>
    <w:rsid w:val="00C15644"/>
    <w:rsid w:val="00C1646E"/>
    <w:rsid w:val="00C17C4A"/>
    <w:rsid w:val="00C32CAE"/>
    <w:rsid w:val="00C33AD7"/>
    <w:rsid w:val="00C33B79"/>
    <w:rsid w:val="00C7062C"/>
    <w:rsid w:val="00C77EE7"/>
    <w:rsid w:val="00C9040D"/>
    <w:rsid w:val="00CB1CB6"/>
    <w:rsid w:val="00CC20D8"/>
    <w:rsid w:val="00CD5DD3"/>
    <w:rsid w:val="00CE22A4"/>
    <w:rsid w:val="00CF40C5"/>
    <w:rsid w:val="00D04B64"/>
    <w:rsid w:val="00D2048D"/>
    <w:rsid w:val="00D26E57"/>
    <w:rsid w:val="00D27A89"/>
    <w:rsid w:val="00D312DC"/>
    <w:rsid w:val="00D41032"/>
    <w:rsid w:val="00D42A3D"/>
    <w:rsid w:val="00D430FA"/>
    <w:rsid w:val="00D4632C"/>
    <w:rsid w:val="00D472A2"/>
    <w:rsid w:val="00D47738"/>
    <w:rsid w:val="00D60AE7"/>
    <w:rsid w:val="00D6269B"/>
    <w:rsid w:val="00D67C7F"/>
    <w:rsid w:val="00D742A7"/>
    <w:rsid w:val="00D82487"/>
    <w:rsid w:val="00D87255"/>
    <w:rsid w:val="00D97BD9"/>
    <w:rsid w:val="00DA2882"/>
    <w:rsid w:val="00DC15F1"/>
    <w:rsid w:val="00DC2DD7"/>
    <w:rsid w:val="00DC3406"/>
    <w:rsid w:val="00DC7F2C"/>
    <w:rsid w:val="00DD269A"/>
    <w:rsid w:val="00DD59DC"/>
    <w:rsid w:val="00DD7BCE"/>
    <w:rsid w:val="00DE3CCF"/>
    <w:rsid w:val="00DF4BCB"/>
    <w:rsid w:val="00DF7813"/>
    <w:rsid w:val="00E0760E"/>
    <w:rsid w:val="00E13AB4"/>
    <w:rsid w:val="00E21C10"/>
    <w:rsid w:val="00E323CD"/>
    <w:rsid w:val="00E37514"/>
    <w:rsid w:val="00E4281F"/>
    <w:rsid w:val="00E42C5C"/>
    <w:rsid w:val="00E46FD8"/>
    <w:rsid w:val="00E53937"/>
    <w:rsid w:val="00E66C18"/>
    <w:rsid w:val="00E71E30"/>
    <w:rsid w:val="00E73443"/>
    <w:rsid w:val="00E8232B"/>
    <w:rsid w:val="00EA3E30"/>
    <w:rsid w:val="00EB1349"/>
    <w:rsid w:val="00EB57A6"/>
    <w:rsid w:val="00F0259E"/>
    <w:rsid w:val="00F030DC"/>
    <w:rsid w:val="00F07DDA"/>
    <w:rsid w:val="00F14CDF"/>
    <w:rsid w:val="00F17D81"/>
    <w:rsid w:val="00F20601"/>
    <w:rsid w:val="00F433B1"/>
    <w:rsid w:val="00F47C29"/>
    <w:rsid w:val="00F56214"/>
    <w:rsid w:val="00F601DE"/>
    <w:rsid w:val="00F602D1"/>
    <w:rsid w:val="00F63624"/>
    <w:rsid w:val="00F8553B"/>
    <w:rsid w:val="00FA330D"/>
    <w:rsid w:val="00FD08E7"/>
    <w:rsid w:val="00FD140E"/>
    <w:rsid w:val="00FE4ED0"/>
    <w:rsid w:val="00FE7D6C"/>
    <w:rsid w:val="00FF43F9"/>
    <w:rsid w:val="01724D57"/>
    <w:rsid w:val="03410A60"/>
    <w:rsid w:val="03C44C9C"/>
    <w:rsid w:val="040C7D9E"/>
    <w:rsid w:val="04837385"/>
    <w:rsid w:val="06454F9B"/>
    <w:rsid w:val="069B6A02"/>
    <w:rsid w:val="075B5F6F"/>
    <w:rsid w:val="08E04F4A"/>
    <w:rsid w:val="08F245F0"/>
    <w:rsid w:val="0B68301A"/>
    <w:rsid w:val="0C993492"/>
    <w:rsid w:val="0DFF319D"/>
    <w:rsid w:val="0F1001AA"/>
    <w:rsid w:val="10974DF3"/>
    <w:rsid w:val="10A37C1E"/>
    <w:rsid w:val="11C44649"/>
    <w:rsid w:val="121620CB"/>
    <w:rsid w:val="1267781A"/>
    <w:rsid w:val="13E530A6"/>
    <w:rsid w:val="149B1117"/>
    <w:rsid w:val="14B5095D"/>
    <w:rsid w:val="150C5314"/>
    <w:rsid w:val="15BD4065"/>
    <w:rsid w:val="15E824C7"/>
    <w:rsid w:val="15E850CD"/>
    <w:rsid w:val="15EE4223"/>
    <w:rsid w:val="16D95658"/>
    <w:rsid w:val="16EB4E39"/>
    <w:rsid w:val="1750102A"/>
    <w:rsid w:val="176F3060"/>
    <w:rsid w:val="180B4142"/>
    <w:rsid w:val="187F3C92"/>
    <w:rsid w:val="19B63E23"/>
    <w:rsid w:val="1A90165A"/>
    <w:rsid w:val="1CA3719B"/>
    <w:rsid w:val="1CCE3BA1"/>
    <w:rsid w:val="1D210A3A"/>
    <w:rsid w:val="1D502E08"/>
    <w:rsid w:val="1DD75B09"/>
    <w:rsid w:val="1E6F62CA"/>
    <w:rsid w:val="1E844225"/>
    <w:rsid w:val="1F7C289F"/>
    <w:rsid w:val="207F4956"/>
    <w:rsid w:val="23853E43"/>
    <w:rsid w:val="23E07A6C"/>
    <w:rsid w:val="25664043"/>
    <w:rsid w:val="2655506E"/>
    <w:rsid w:val="2A2C5B33"/>
    <w:rsid w:val="2BFE1335"/>
    <w:rsid w:val="2C0A53F4"/>
    <w:rsid w:val="2C3B1AE9"/>
    <w:rsid w:val="2CBD6B2A"/>
    <w:rsid w:val="302F20DE"/>
    <w:rsid w:val="30E84DE9"/>
    <w:rsid w:val="31D9592F"/>
    <w:rsid w:val="325F5E35"/>
    <w:rsid w:val="3265607D"/>
    <w:rsid w:val="326B228A"/>
    <w:rsid w:val="3287567D"/>
    <w:rsid w:val="3366310E"/>
    <w:rsid w:val="33F73363"/>
    <w:rsid w:val="37442002"/>
    <w:rsid w:val="3879338F"/>
    <w:rsid w:val="38B6350D"/>
    <w:rsid w:val="39B81942"/>
    <w:rsid w:val="39E17135"/>
    <w:rsid w:val="3A331112"/>
    <w:rsid w:val="3C651B7F"/>
    <w:rsid w:val="3CCD7B67"/>
    <w:rsid w:val="3D194C4A"/>
    <w:rsid w:val="3EAB6915"/>
    <w:rsid w:val="3F6F5815"/>
    <w:rsid w:val="40344790"/>
    <w:rsid w:val="40CB3602"/>
    <w:rsid w:val="417E6BA4"/>
    <w:rsid w:val="431F0086"/>
    <w:rsid w:val="43FB64AD"/>
    <w:rsid w:val="458606FD"/>
    <w:rsid w:val="479274C3"/>
    <w:rsid w:val="486D60E1"/>
    <w:rsid w:val="4A2A23BB"/>
    <w:rsid w:val="4BD374F0"/>
    <w:rsid w:val="4BF76312"/>
    <w:rsid w:val="4CFB3918"/>
    <w:rsid w:val="4D2E492A"/>
    <w:rsid w:val="4E5A0110"/>
    <w:rsid w:val="4E5A6C48"/>
    <w:rsid w:val="4E8025C8"/>
    <w:rsid w:val="4F1F3A25"/>
    <w:rsid w:val="4F8A2C2F"/>
    <w:rsid w:val="51413C3E"/>
    <w:rsid w:val="5305683B"/>
    <w:rsid w:val="53826EE1"/>
    <w:rsid w:val="55710B53"/>
    <w:rsid w:val="55D93FD8"/>
    <w:rsid w:val="56032378"/>
    <w:rsid w:val="563A5A5E"/>
    <w:rsid w:val="569B3BFB"/>
    <w:rsid w:val="56B47F50"/>
    <w:rsid w:val="57650C47"/>
    <w:rsid w:val="57653B4D"/>
    <w:rsid w:val="57E92DF8"/>
    <w:rsid w:val="57F75453"/>
    <w:rsid w:val="58523BC2"/>
    <w:rsid w:val="5903272D"/>
    <w:rsid w:val="5A643C8F"/>
    <w:rsid w:val="5AAF23D2"/>
    <w:rsid w:val="5B1413A2"/>
    <w:rsid w:val="5B2F3F0A"/>
    <w:rsid w:val="5C496213"/>
    <w:rsid w:val="5CC11316"/>
    <w:rsid w:val="5CEA6D1B"/>
    <w:rsid w:val="5E725D7F"/>
    <w:rsid w:val="5F2338A9"/>
    <w:rsid w:val="5F3A53B0"/>
    <w:rsid w:val="60154BD9"/>
    <w:rsid w:val="60951667"/>
    <w:rsid w:val="62836AC2"/>
    <w:rsid w:val="63580CEE"/>
    <w:rsid w:val="640B2BA5"/>
    <w:rsid w:val="658C4169"/>
    <w:rsid w:val="661B6590"/>
    <w:rsid w:val="66911D50"/>
    <w:rsid w:val="674F05C2"/>
    <w:rsid w:val="67D67DD3"/>
    <w:rsid w:val="68C05D4F"/>
    <w:rsid w:val="695625DD"/>
    <w:rsid w:val="69A96EBD"/>
    <w:rsid w:val="69FE1809"/>
    <w:rsid w:val="6AC63A9D"/>
    <w:rsid w:val="6B917317"/>
    <w:rsid w:val="6BEF49ED"/>
    <w:rsid w:val="6D2B1D4C"/>
    <w:rsid w:val="6D884395"/>
    <w:rsid w:val="6E7F30D0"/>
    <w:rsid w:val="6EFF66D2"/>
    <w:rsid w:val="6F433E0D"/>
    <w:rsid w:val="6FCA1B4F"/>
    <w:rsid w:val="70202354"/>
    <w:rsid w:val="70462350"/>
    <w:rsid w:val="712D2C57"/>
    <w:rsid w:val="72494B66"/>
    <w:rsid w:val="738D1A30"/>
    <w:rsid w:val="74DC7549"/>
    <w:rsid w:val="75330480"/>
    <w:rsid w:val="75FE6D89"/>
    <w:rsid w:val="76FA361E"/>
    <w:rsid w:val="77B8509B"/>
    <w:rsid w:val="79975B03"/>
    <w:rsid w:val="7B5909C6"/>
    <w:rsid w:val="7D6743EC"/>
    <w:rsid w:val="7F937728"/>
    <w:rsid w:val="7FF668EB"/>
    <w:rsid w:val="A377555E"/>
    <w:rsid w:val="AEEF5983"/>
    <w:rsid w:val="DAEF2DA4"/>
    <w:rsid w:val="EFE72597"/>
    <w:rsid w:val="FF76B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b/>
      <w:bCs/>
      <w:kern w:val="0"/>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0"/>
    <w:pPr>
      <w:ind w:firstLine="720" w:firstLineChars="200"/>
    </w:pPr>
    <w:rPr>
      <w:szCs w:val="24"/>
    </w:rPr>
  </w:style>
  <w:style w:type="paragraph" w:styleId="4">
    <w:name w:val="Plain Text"/>
    <w:basedOn w:val="1"/>
    <w:qFormat/>
    <w:uiPriority w:val="0"/>
    <w:rPr>
      <w:rFonts w:ascii="宋体" w:hAnsi="Courier New"/>
    </w:rPr>
  </w:style>
  <w:style w:type="paragraph" w:styleId="5">
    <w:name w:val="Date"/>
    <w:basedOn w:val="1"/>
    <w:next w:val="1"/>
    <w:qFormat/>
    <w:uiPriority w:val="0"/>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0000FF"/>
      <w:u w:val="single"/>
    </w:rPr>
  </w:style>
  <w:style w:type="paragraph" w:customStyle="1" w:styleId="14">
    <w:name w:val="列表段落1"/>
    <w:basedOn w:val="1"/>
    <w:qFormat/>
    <w:uiPriority w:val="0"/>
    <w:pPr>
      <w:ind w:firstLine="420" w:firstLineChars="200"/>
    </w:pPr>
    <w:rPr>
      <w:rFonts w:ascii="Calibri" w:hAnsi="Calibri"/>
      <w:sz w:val="21"/>
      <w:szCs w:val="22"/>
    </w:rPr>
  </w:style>
  <w:style w:type="character" w:customStyle="1" w:styleId="15">
    <w:name w:val="NormalCharacter"/>
    <w:qFormat/>
    <w:uiPriority w:val="0"/>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16</Pages>
  <Words>7218</Words>
  <Characters>21821</Characters>
  <Lines>184</Lines>
  <Paragraphs>51</Paragraphs>
  <TotalTime>0</TotalTime>
  <ScaleCrop>false</ScaleCrop>
  <LinksUpToDate>false</LinksUpToDate>
  <CharactersWithSpaces>25237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2025-01-23T02:23:00Z</dcterms:created>
  <dc:creator>zyh</dc:creator>
  <cp:lastModifiedBy>帅帅</cp:lastModifiedBy>
  <cp:lastPrinted>2021-08-13T05:36:00Z</cp:lastPrinted>
  <dcterms:modified xsi:type="dcterms:W3CDTF">2025-02-21T08:52:21Z</dcterms:modified>
  <dc:title>质量管理体系认证业务范围能力控制程序</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F6105BB912C94061970D988FECE80E5F</vt:lpwstr>
  </property>
  <property fmtid="{D5CDD505-2E9C-101B-9397-08002B2CF9AE}" pid="4" name="KSOTemplateDocerSaveRecord">
    <vt:lpwstr>eyJoZGlkIjoiMzEwNTM5NzYwMDRjMzkwZTVkZjY2ODkwMGIxNGU0OTUiLCJ1c2VySWQiOiIyNzg2NTI5NzYifQ==</vt:lpwstr>
  </property>
</Properties>
</file>